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Default="00E95A4C" w:rsidP="00E95A4C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Home work Week </w:t>
      </w:r>
      <w:r w:rsidR="000E3FF0">
        <w:rPr>
          <w:rFonts w:ascii="Cambria Math" w:hAnsi="Cambria Math"/>
          <w:sz w:val="24"/>
        </w:rPr>
        <w:t>4</w:t>
      </w:r>
      <w:r>
        <w:rPr>
          <w:rFonts w:ascii="Cambria Math" w:hAnsi="Cambria Math"/>
          <w:sz w:val="24"/>
        </w:rPr>
        <w:t xml:space="preserve"> Algebra part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4428"/>
      </w:tblGrid>
      <w:tr w:rsidR="00E95A4C" w:rsidTr="00E73589">
        <w:trPr>
          <w:trHeight w:val="1358"/>
        </w:trPr>
        <w:tc>
          <w:tcPr>
            <w:tcW w:w="6588" w:type="dxa"/>
          </w:tcPr>
          <w:p w:rsidR="004F7243" w:rsidRPr="004F7243" w:rsidRDefault="004F7243" w:rsidP="000E3FF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4"/>
              </w:rPr>
            </w:pPr>
          </w:p>
          <w:p w:rsidR="003B197C" w:rsidRDefault="00E73589" w:rsidP="00E95A4C">
            <w:pPr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229D7E2" wp14:editId="5A4BC30E">
                  <wp:extent cx="1383846" cy="6000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846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3589" w:rsidRDefault="00E73589" w:rsidP="00E95A4C">
            <w:pPr>
              <w:rPr>
                <w:rFonts w:ascii="Cambria Math" w:hAnsi="Cambria Math"/>
                <w:sz w:val="24"/>
              </w:rPr>
            </w:pPr>
          </w:p>
          <w:p w:rsidR="00E73589" w:rsidRDefault="00E73589" w:rsidP="00E95A4C">
            <w:pPr>
              <w:rPr>
                <w:rFonts w:ascii="Cambria Math" w:hAnsi="Cambria Math"/>
                <w:sz w:val="24"/>
              </w:rPr>
            </w:pPr>
          </w:p>
          <w:p w:rsidR="000027CF" w:rsidRDefault="000027CF" w:rsidP="00E95A4C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428" w:type="dxa"/>
          </w:tcPr>
          <w:p w:rsidR="003E7A75" w:rsidRDefault="003E7A75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</w:tc>
      </w:tr>
      <w:tr w:rsidR="00E95A4C" w:rsidTr="00E73589">
        <w:trPr>
          <w:trHeight w:val="1448"/>
        </w:trPr>
        <w:tc>
          <w:tcPr>
            <w:tcW w:w="6588" w:type="dxa"/>
          </w:tcPr>
          <w:p w:rsidR="00E95A4C" w:rsidRDefault="00E95A4C" w:rsidP="000E3FF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4"/>
              </w:rPr>
            </w:pPr>
          </w:p>
          <w:p w:rsidR="003B197C" w:rsidRDefault="00E73589" w:rsidP="00E95A4C">
            <w:pPr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9320EE" wp14:editId="1063529C">
                  <wp:extent cx="1248603" cy="638175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603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3589" w:rsidRDefault="00E73589" w:rsidP="00E95A4C">
            <w:pPr>
              <w:rPr>
                <w:rFonts w:ascii="Cambria Math" w:hAnsi="Cambria Math"/>
                <w:sz w:val="24"/>
              </w:rPr>
            </w:pPr>
          </w:p>
          <w:p w:rsidR="00E73589" w:rsidRDefault="00E73589" w:rsidP="00E95A4C">
            <w:pPr>
              <w:rPr>
                <w:rFonts w:ascii="Cambria Math" w:hAnsi="Cambria Math"/>
                <w:sz w:val="24"/>
              </w:rPr>
            </w:pPr>
          </w:p>
          <w:p w:rsidR="000027CF" w:rsidRDefault="000027CF" w:rsidP="00E95A4C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428" w:type="dxa"/>
          </w:tcPr>
          <w:p w:rsidR="004F7243" w:rsidRDefault="004F7243" w:rsidP="004F7243">
            <w:pPr>
              <w:rPr>
                <w:noProof/>
              </w:rPr>
            </w:pPr>
          </w:p>
          <w:p w:rsidR="00E95A4C" w:rsidRDefault="00E95A4C" w:rsidP="004F7243">
            <w:pPr>
              <w:rPr>
                <w:rFonts w:ascii="Cambria Math" w:hAnsi="Cambria Math"/>
                <w:sz w:val="24"/>
              </w:rPr>
            </w:pPr>
          </w:p>
        </w:tc>
      </w:tr>
      <w:tr w:rsidR="00E95A4C" w:rsidTr="00E73589">
        <w:trPr>
          <w:trHeight w:val="1223"/>
        </w:trPr>
        <w:tc>
          <w:tcPr>
            <w:tcW w:w="6588" w:type="dxa"/>
          </w:tcPr>
          <w:p w:rsidR="004F7243" w:rsidRDefault="00E73589" w:rsidP="000E3FF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Create two equations. Let one variable be x and one be y. Use the variables to create one equation where they sum to 12 and one where they subtract to make 4. </w:t>
            </w:r>
          </w:p>
          <w:p w:rsidR="004F7243" w:rsidRDefault="004F7243" w:rsidP="004F7243">
            <w:pPr>
              <w:pStyle w:val="ListParagraph"/>
              <w:rPr>
                <w:rFonts w:ascii="Cambria Math" w:hAnsi="Cambria Math"/>
                <w:sz w:val="24"/>
              </w:rPr>
            </w:pPr>
          </w:p>
          <w:p w:rsidR="000027CF" w:rsidRPr="004F7243" w:rsidRDefault="00E73589" w:rsidP="004F7243">
            <w:pPr>
              <w:pStyle w:val="ListParagraph"/>
              <w:rPr>
                <w:rFonts w:ascii="Cambria Math" w:hAnsi="Cambria Math"/>
                <w:sz w:val="24"/>
              </w:rPr>
            </w:pPr>
            <w:r>
              <w:t>Find the value of two numbers if their sum is 12 and their difference is 4</w:t>
            </w: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E73589" w:rsidRDefault="00E73589" w:rsidP="00E95A4C">
            <w:pPr>
              <w:rPr>
                <w:rFonts w:ascii="Cambria Math" w:hAnsi="Cambria Math"/>
                <w:sz w:val="24"/>
              </w:rPr>
            </w:pPr>
          </w:p>
          <w:p w:rsidR="00E73589" w:rsidRDefault="00E73589" w:rsidP="00E95A4C">
            <w:pPr>
              <w:rPr>
                <w:rFonts w:ascii="Cambria Math" w:hAnsi="Cambria Math"/>
                <w:sz w:val="24"/>
              </w:rPr>
            </w:pPr>
          </w:p>
          <w:p w:rsidR="00E73589" w:rsidRDefault="00E73589" w:rsidP="00E95A4C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428" w:type="dxa"/>
          </w:tcPr>
          <w:p w:rsidR="003E7A75" w:rsidRDefault="003E7A75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B11A78" w:rsidRDefault="00B11A78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B11A78" w:rsidRDefault="00B11A78" w:rsidP="00E95A4C">
            <w:pPr>
              <w:rPr>
                <w:rFonts w:ascii="Cambria Math" w:hAnsi="Cambria Math"/>
                <w:sz w:val="24"/>
              </w:rPr>
            </w:pPr>
          </w:p>
        </w:tc>
      </w:tr>
      <w:tr w:rsidR="00E95A4C" w:rsidTr="00E73589">
        <w:trPr>
          <w:trHeight w:val="1853"/>
        </w:trPr>
        <w:tc>
          <w:tcPr>
            <w:tcW w:w="6588" w:type="dxa"/>
          </w:tcPr>
          <w:p w:rsidR="004F7243" w:rsidRDefault="00E73589" w:rsidP="000E3FF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Solve the equation by factoring. Make sure it is set equal to zero first by moving all terms to the same side.</w:t>
            </w:r>
          </w:p>
          <w:p w:rsidR="00E73589" w:rsidRPr="004F7243" w:rsidRDefault="00E73589" w:rsidP="00E73589">
            <w:pPr>
              <w:pStyle w:val="ListParagraph"/>
              <w:ind w:left="1080"/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F753EF5" wp14:editId="2FFD1F63">
                  <wp:extent cx="1057275" cy="3524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FF0" w:rsidRDefault="000E3FF0" w:rsidP="00E73589">
            <w:pPr>
              <w:rPr>
                <w:rFonts w:ascii="Cambria Math" w:hAnsi="Cambria Math"/>
                <w:sz w:val="24"/>
              </w:rPr>
            </w:pPr>
          </w:p>
          <w:p w:rsidR="00E73589" w:rsidRDefault="00E73589" w:rsidP="00E73589">
            <w:pPr>
              <w:rPr>
                <w:rFonts w:ascii="Cambria Math" w:hAnsi="Cambria Math"/>
                <w:sz w:val="24"/>
              </w:rPr>
            </w:pPr>
          </w:p>
          <w:p w:rsidR="00E73589" w:rsidRPr="00E73589" w:rsidRDefault="00E73589" w:rsidP="00E73589">
            <w:pPr>
              <w:rPr>
                <w:rFonts w:ascii="Cambria Math" w:hAnsi="Cambria Math"/>
                <w:sz w:val="24"/>
              </w:rPr>
            </w:pPr>
          </w:p>
          <w:p w:rsidR="00E95A4C" w:rsidRPr="003B197C" w:rsidRDefault="00E95A4C" w:rsidP="004F7243">
            <w:pPr>
              <w:pStyle w:val="ListParagraph"/>
              <w:rPr>
                <w:rFonts w:ascii="Cambria Math" w:hAnsi="Cambria Math"/>
                <w:sz w:val="24"/>
              </w:rPr>
            </w:pPr>
          </w:p>
        </w:tc>
        <w:tc>
          <w:tcPr>
            <w:tcW w:w="4428" w:type="dxa"/>
          </w:tcPr>
          <w:p w:rsidR="003B197C" w:rsidRDefault="003B197C" w:rsidP="004F7243">
            <w:pPr>
              <w:rPr>
                <w:rFonts w:ascii="Cambria Math" w:hAnsi="Cambria Math"/>
                <w:sz w:val="24"/>
              </w:rPr>
            </w:pPr>
          </w:p>
        </w:tc>
      </w:tr>
      <w:tr w:rsidR="004F7243" w:rsidTr="00E73589">
        <w:trPr>
          <w:trHeight w:val="2717"/>
        </w:trPr>
        <w:tc>
          <w:tcPr>
            <w:tcW w:w="6588" w:type="dxa"/>
          </w:tcPr>
          <w:p w:rsidR="004F7243" w:rsidRDefault="00E73589" w:rsidP="00E73589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Solve the inequality and graph the solution.</w:t>
            </w:r>
          </w:p>
          <w:p w:rsidR="00E73589" w:rsidRDefault="00E73589" w:rsidP="00E73589">
            <w:pPr>
              <w:pStyle w:val="ListParagraph"/>
              <w:ind w:left="1080"/>
              <w:rPr>
                <w:noProof/>
              </w:rPr>
            </w:pPr>
          </w:p>
          <w:p w:rsidR="000027CF" w:rsidRDefault="000027CF" w:rsidP="004F7243">
            <w:pPr>
              <w:rPr>
                <w:noProof/>
              </w:rPr>
            </w:pPr>
          </w:p>
          <w:p w:rsidR="000E3FF0" w:rsidRDefault="000E3FF0" w:rsidP="004F7243">
            <w:pPr>
              <w:rPr>
                <w:noProof/>
              </w:rPr>
            </w:pPr>
          </w:p>
          <w:p w:rsidR="004F7243" w:rsidRDefault="00E73589" w:rsidP="004F7243">
            <w:pPr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D3F076D" wp14:editId="160CA1B7">
                  <wp:extent cx="3314700" cy="832201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83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3589" w:rsidRDefault="00E73589" w:rsidP="004F7243">
            <w:pPr>
              <w:rPr>
                <w:rFonts w:ascii="Cambria Math" w:hAnsi="Cambria Math"/>
                <w:sz w:val="24"/>
              </w:rPr>
            </w:pPr>
          </w:p>
          <w:p w:rsidR="00E73589" w:rsidRDefault="00E73589" w:rsidP="004F7243">
            <w:pPr>
              <w:rPr>
                <w:rFonts w:ascii="Cambria Math" w:hAnsi="Cambria Math"/>
                <w:sz w:val="24"/>
              </w:rPr>
            </w:pPr>
          </w:p>
          <w:p w:rsidR="00E73589" w:rsidRPr="004F7243" w:rsidRDefault="00E73589" w:rsidP="004F7243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428" w:type="dxa"/>
          </w:tcPr>
          <w:p w:rsidR="004F7243" w:rsidRDefault="004F7243" w:rsidP="004F7243">
            <w:pPr>
              <w:rPr>
                <w:noProof/>
              </w:rPr>
            </w:pPr>
          </w:p>
        </w:tc>
      </w:tr>
      <w:tr w:rsidR="00E73589" w:rsidTr="00E73589">
        <w:trPr>
          <w:trHeight w:val="1880"/>
        </w:trPr>
        <w:tc>
          <w:tcPr>
            <w:tcW w:w="6588" w:type="dxa"/>
          </w:tcPr>
          <w:p w:rsidR="00E73589" w:rsidRDefault="00E73589" w:rsidP="00E73589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</w:p>
          <w:p w:rsidR="00E73589" w:rsidRDefault="00E73589" w:rsidP="00E73589">
            <w:pPr>
              <w:pStyle w:val="ListParagraph"/>
              <w:ind w:left="108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572519" wp14:editId="1236E13D">
                  <wp:extent cx="3100774" cy="523875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77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E73589" w:rsidRDefault="00E73589" w:rsidP="004F7243">
            <w:pPr>
              <w:rPr>
                <w:noProof/>
              </w:rPr>
            </w:pPr>
          </w:p>
        </w:tc>
      </w:tr>
      <w:tr w:rsidR="00E73589" w:rsidTr="00E73589">
        <w:trPr>
          <w:trHeight w:val="1880"/>
        </w:trPr>
        <w:tc>
          <w:tcPr>
            <w:tcW w:w="6588" w:type="dxa"/>
          </w:tcPr>
          <w:p w:rsidR="00E73589" w:rsidRDefault="00E73589" w:rsidP="00E73589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Sketch the solution to the system of ineqaulities. Don’t forget shading. </w:t>
            </w:r>
          </w:p>
          <w:p w:rsidR="00E73589" w:rsidRDefault="00E73589" w:rsidP="00E73589">
            <w:pPr>
              <w:pStyle w:val="ListParagraph"/>
              <w:ind w:left="108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BBF1D8" wp14:editId="46A0536D">
                  <wp:extent cx="2180537" cy="27051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537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E73589" w:rsidRDefault="00E73589" w:rsidP="004F7243">
            <w:pPr>
              <w:rPr>
                <w:noProof/>
              </w:rPr>
            </w:pPr>
          </w:p>
        </w:tc>
      </w:tr>
      <w:tr w:rsidR="00E73589" w:rsidTr="00E73589">
        <w:trPr>
          <w:trHeight w:val="1880"/>
        </w:trPr>
        <w:tc>
          <w:tcPr>
            <w:tcW w:w="6588" w:type="dxa"/>
          </w:tcPr>
          <w:p w:rsidR="00E73589" w:rsidRDefault="00E73589" w:rsidP="00E73589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Subtract the polynomials. Don’t forget to change the sign and second set.</w:t>
            </w:r>
          </w:p>
          <w:p w:rsidR="00E73589" w:rsidRDefault="00E73589" w:rsidP="00E73589">
            <w:pPr>
              <w:pStyle w:val="ListParagraph"/>
              <w:ind w:left="108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C346A2" wp14:editId="5F1CEAC1">
                  <wp:extent cx="2710089" cy="4762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08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E73589" w:rsidRDefault="00E73589" w:rsidP="004F7243">
            <w:pPr>
              <w:rPr>
                <w:noProof/>
              </w:rPr>
            </w:pPr>
          </w:p>
        </w:tc>
      </w:tr>
      <w:tr w:rsidR="00E73589" w:rsidTr="00E73589">
        <w:trPr>
          <w:trHeight w:val="1880"/>
        </w:trPr>
        <w:tc>
          <w:tcPr>
            <w:tcW w:w="6588" w:type="dxa"/>
          </w:tcPr>
          <w:p w:rsidR="00E73589" w:rsidRDefault="00E73589" w:rsidP="00E73589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Add the polynomials.</w:t>
            </w:r>
          </w:p>
          <w:p w:rsidR="00E73589" w:rsidRDefault="00E73589" w:rsidP="00E73589">
            <w:pPr>
              <w:pStyle w:val="ListParagraph"/>
              <w:ind w:left="108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0AD2B8" wp14:editId="221FA380">
                  <wp:extent cx="3287911" cy="40005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911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E73589" w:rsidRDefault="00E73589" w:rsidP="004F7243">
            <w:pPr>
              <w:rPr>
                <w:noProof/>
              </w:rPr>
            </w:pPr>
          </w:p>
        </w:tc>
      </w:tr>
      <w:tr w:rsidR="00E73589" w:rsidTr="00E73589">
        <w:trPr>
          <w:trHeight w:val="1880"/>
        </w:trPr>
        <w:tc>
          <w:tcPr>
            <w:tcW w:w="6588" w:type="dxa"/>
          </w:tcPr>
          <w:p w:rsidR="00E73589" w:rsidRDefault="00E73589" w:rsidP="00E73589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Simplify</w:t>
            </w:r>
          </w:p>
          <w:p w:rsidR="00E73589" w:rsidRDefault="00E73589" w:rsidP="00E73589">
            <w:pPr>
              <w:pStyle w:val="ListParagraph"/>
              <w:ind w:left="108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3BAFFA" wp14:editId="48DB0B85">
                  <wp:extent cx="723900" cy="44368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43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:rsidR="00E73589" w:rsidRDefault="00E73589" w:rsidP="004F7243">
            <w:pPr>
              <w:rPr>
                <w:noProof/>
              </w:rPr>
            </w:pPr>
          </w:p>
        </w:tc>
      </w:tr>
    </w:tbl>
    <w:p w:rsidR="00E95A4C" w:rsidRPr="00E95A4C" w:rsidRDefault="00E95A4C" w:rsidP="00E95A4C">
      <w:pPr>
        <w:rPr>
          <w:rFonts w:ascii="Cambria Math" w:hAnsi="Cambria Math"/>
          <w:sz w:val="24"/>
        </w:rPr>
      </w:pPr>
    </w:p>
    <w:sectPr w:rsidR="00E95A4C" w:rsidRPr="00E95A4C" w:rsidSect="003E7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49F"/>
    <w:multiLevelType w:val="hybridMultilevel"/>
    <w:tmpl w:val="078C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05DC"/>
    <w:multiLevelType w:val="hybridMultilevel"/>
    <w:tmpl w:val="7E80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168F"/>
    <w:multiLevelType w:val="hybridMultilevel"/>
    <w:tmpl w:val="F32C8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4E95"/>
    <w:multiLevelType w:val="hybridMultilevel"/>
    <w:tmpl w:val="08420714"/>
    <w:lvl w:ilvl="0" w:tplc="706A0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C"/>
    <w:rsid w:val="000027CF"/>
    <w:rsid w:val="000E3FF0"/>
    <w:rsid w:val="001C5E87"/>
    <w:rsid w:val="0021600B"/>
    <w:rsid w:val="003B197C"/>
    <w:rsid w:val="003E7A75"/>
    <w:rsid w:val="004F7243"/>
    <w:rsid w:val="00B11A78"/>
    <w:rsid w:val="00CF2AE6"/>
    <w:rsid w:val="00E73589"/>
    <w:rsid w:val="00E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2016-02-05T18:09:00Z</cp:lastPrinted>
  <dcterms:created xsi:type="dcterms:W3CDTF">2016-02-19T16:42:00Z</dcterms:created>
  <dcterms:modified xsi:type="dcterms:W3CDTF">2016-02-19T16:42:00Z</dcterms:modified>
</cp:coreProperties>
</file>