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D" w:rsidRPr="000C16FD" w:rsidRDefault="000C16FD" w:rsidP="000C16FD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Name__________________</w:t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  <w:t>Date____________</w:t>
      </w:r>
    </w:p>
    <w:p w:rsidR="000C16FD" w:rsidRDefault="000C16FD" w:rsidP="000C16FD">
      <w:pPr>
        <w:pStyle w:val="NoSpacing"/>
        <w:ind w:left="-720" w:right="-720"/>
      </w:pPr>
    </w:p>
    <w:p w:rsidR="000C16FD" w:rsidRPr="00EB3577" w:rsidRDefault="004A05C1" w:rsidP="000C16FD">
      <w:pPr>
        <w:pStyle w:val="NoSpacing"/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Homework</w:t>
      </w:r>
      <w:bookmarkStart w:id="0" w:name="_GoBack"/>
      <w:bookmarkEnd w:id="0"/>
      <w:r w:rsidR="00EB3577">
        <w:rPr>
          <w:b/>
          <w:sz w:val="32"/>
          <w:szCs w:val="32"/>
        </w:rPr>
        <w:t xml:space="preserve"> </w:t>
      </w:r>
      <w:r w:rsidR="009D1B8F">
        <w:rPr>
          <w:b/>
          <w:sz w:val="32"/>
          <w:szCs w:val="32"/>
        </w:rPr>
        <w:t>Work L</w:t>
      </w:r>
      <w:r w:rsidR="000C16FD" w:rsidRPr="00EB3577">
        <w:rPr>
          <w:b/>
          <w:sz w:val="32"/>
          <w:szCs w:val="32"/>
        </w:rPr>
        <w:t>esson 4</w:t>
      </w:r>
    </w:p>
    <w:p w:rsidR="000C16FD" w:rsidRDefault="000C16FD" w:rsidP="000C16FD">
      <w:pPr>
        <w:pStyle w:val="NoSpacing"/>
        <w:ind w:right="-720"/>
      </w:pPr>
    </w:p>
    <w:p w:rsidR="000C16FD" w:rsidRDefault="000C16FD" w:rsidP="000C16FD">
      <w:pPr>
        <w:pStyle w:val="NoSpacing"/>
        <w:numPr>
          <w:ilvl w:val="0"/>
          <w:numId w:val="1"/>
        </w:numPr>
        <w:ind w:right="-720"/>
      </w:pPr>
      <w:r>
        <w:t>Directions: Write a</w:t>
      </w:r>
      <w:r w:rsidR="00B62D9A">
        <w:t>n algebraic expression for each.</w:t>
      </w:r>
    </w:p>
    <w:p w:rsidR="000C16FD" w:rsidRDefault="000C16FD" w:rsidP="000C16FD">
      <w:pPr>
        <w:pStyle w:val="NoSpacing"/>
        <w:ind w:left="-360" w:right="-720"/>
      </w:pPr>
    </w:p>
    <w:p w:rsidR="000C16FD" w:rsidRPr="00534CFF" w:rsidRDefault="000C16FD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a)  </w:t>
      </w:r>
      <w:proofErr w:type="gramStart"/>
      <w:r w:rsidRPr="00534CFF">
        <w:rPr>
          <w:b/>
        </w:rPr>
        <w:t>five</w:t>
      </w:r>
      <w:proofErr w:type="gramEnd"/>
      <w:r w:rsidRPr="00534CFF">
        <w:rPr>
          <w:b/>
        </w:rPr>
        <w:t xml:space="preserve"> less than three </w:t>
      </w:r>
      <w:r w:rsidR="00E209C8" w:rsidRPr="00534CFF">
        <w:rPr>
          <w:b/>
        </w:rPr>
        <w:t>times a number</w:t>
      </w:r>
      <w:r w:rsidR="00E209C8" w:rsidRPr="00534CFF">
        <w:rPr>
          <w:b/>
        </w:rPr>
        <w:tab/>
      </w:r>
      <w:r w:rsidR="00E209C8" w:rsidRPr="00534CFF">
        <w:rPr>
          <w:b/>
        </w:rPr>
        <w:tab/>
      </w:r>
      <w:r w:rsidRPr="00534CFF">
        <w:rPr>
          <w:b/>
        </w:rPr>
        <w:t>b)  eight less than the quotient of a number and two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c)  </w:t>
      </w:r>
      <w:proofErr w:type="gramStart"/>
      <w:r w:rsidR="00E209C8" w:rsidRPr="00534CFF">
        <w:rPr>
          <w:b/>
        </w:rPr>
        <w:t>nine</w:t>
      </w:r>
      <w:proofErr w:type="gramEnd"/>
      <w:r w:rsidR="00E209C8" w:rsidRPr="00534CFF">
        <w:rPr>
          <w:b/>
        </w:rPr>
        <w:t xml:space="preserve"> times the sum  of a number and fifteen </w:t>
      </w:r>
      <w:r w:rsidR="00E209C8" w:rsidRPr="00534CFF">
        <w:rPr>
          <w:b/>
        </w:rPr>
        <w:tab/>
      </w:r>
      <w:r w:rsidRPr="00534CFF">
        <w:rPr>
          <w:b/>
        </w:rPr>
        <w:t>d)</w:t>
      </w:r>
      <w:r w:rsidR="00E209C8" w:rsidRPr="00534CFF">
        <w:rPr>
          <w:b/>
        </w:rPr>
        <w:t xml:space="preserve"> </w:t>
      </w:r>
      <w:r w:rsidR="00945967">
        <w:rPr>
          <w:b/>
        </w:rPr>
        <w:t>The sum of  twice a number and seven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E209C8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e) </w:t>
      </w:r>
      <w:proofErr w:type="gramStart"/>
      <w:r w:rsidRPr="00534CFF">
        <w:rPr>
          <w:b/>
        </w:rPr>
        <w:t>one</w:t>
      </w:r>
      <w:proofErr w:type="gramEnd"/>
      <w:r w:rsidRPr="00534CFF">
        <w:rPr>
          <w:b/>
        </w:rPr>
        <w:t xml:space="preserve"> plus the product of a number and five</w:t>
      </w:r>
      <w:r w:rsidRPr="00534CFF">
        <w:rPr>
          <w:b/>
        </w:rPr>
        <w:tab/>
        <w:t xml:space="preserve">f) </w:t>
      </w:r>
      <w:r w:rsidR="00B62D9A" w:rsidRPr="00534CFF">
        <w:rPr>
          <w:b/>
        </w:rPr>
        <w:t>A number less than</w:t>
      </w:r>
      <w:r w:rsidRPr="00534CFF">
        <w:rPr>
          <w:b/>
        </w:rPr>
        <w:t xml:space="preserve"> twenty five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E209C8" w:rsidRPr="00534CFF" w:rsidRDefault="00E209C8" w:rsidP="00E209C8">
      <w:pPr>
        <w:pStyle w:val="NoSpacing"/>
        <w:ind w:left="-720" w:right="-720"/>
        <w:rPr>
          <w:b/>
        </w:rPr>
      </w:pPr>
    </w:p>
    <w:p w:rsidR="00E209C8" w:rsidRDefault="00E209C8" w:rsidP="00E209C8">
      <w:pPr>
        <w:pStyle w:val="NoSpacing"/>
        <w:ind w:left="-720" w:right="-720" w:firstLine="360"/>
      </w:pPr>
      <w:r w:rsidRPr="00534CFF">
        <w:rPr>
          <w:b/>
        </w:rPr>
        <w:t>g) The sum of half a number and four</w:t>
      </w:r>
      <w:r w:rsidRPr="00534CFF">
        <w:rPr>
          <w:b/>
        </w:rPr>
        <w:tab/>
      </w:r>
      <w:r w:rsidRPr="00534CFF">
        <w:rPr>
          <w:b/>
        </w:rPr>
        <w:tab/>
        <w:t>h) seven less than a third of the sum of a number and two</w:t>
      </w:r>
      <w:r>
        <w:tab/>
      </w:r>
      <w:r>
        <w:tab/>
        <w:t xml:space="preserve"> </w:t>
      </w:r>
    </w:p>
    <w:p w:rsidR="00E209C8" w:rsidRDefault="00E209C8" w:rsidP="000C16FD">
      <w:pPr>
        <w:pStyle w:val="NoSpacing"/>
        <w:ind w:left="-720" w:right="-720"/>
      </w:pPr>
    </w:p>
    <w:p w:rsidR="00E209C8" w:rsidRDefault="00E209C8" w:rsidP="000C16FD">
      <w:pPr>
        <w:pStyle w:val="NoSpacing"/>
        <w:ind w:left="-720" w:right="-720"/>
      </w:pPr>
    </w:p>
    <w:p w:rsidR="000C16FD" w:rsidRDefault="000C16FD" w:rsidP="000C16FD">
      <w:pPr>
        <w:pStyle w:val="NoSpacing"/>
        <w:ind w:left="-720" w:right="-720"/>
      </w:pPr>
    </w:p>
    <w:p w:rsidR="00035428" w:rsidRDefault="00035428" w:rsidP="000C16FD">
      <w:pPr>
        <w:pStyle w:val="NoSpacing"/>
        <w:ind w:left="-720" w:right="-720"/>
      </w:pPr>
    </w:p>
    <w:p w:rsidR="000C16FD" w:rsidRDefault="000C16FD" w:rsidP="000C16FD">
      <w:pPr>
        <w:pStyle w:val="NoSpacing"/>
        <w:ind w:left="-720" w:right="-720"/>
      </w:pPr>
    </w:p>
    <w:p w:rsidR="00B62D9A" w:rsidRDefault="00B62D9A" w:rsidP="00B62D9A">
      <w:pPr>
        <w:pStyle w:val="NoSpacing"/>
        <w:numPr>
          <w:ilvl w:val="0"/>
          <w:numId w:val="1"/>
        </w:numPr>
        <w:ind w:right="-720"/>
      </w:pPr>
      <w:r w:rsidRPr="00B62D9A">
        <w:t xml:space="preserve"> </w:t>
      </w:r>
      <w:r w:rsidR="00A87992">
        <w:t xml:space="preserve">Directions: Write </w:t>
      </w:r>
      <w:r w:rsidR="00A87992" w:rsidRPr="00A87992">
        <w:rPr>
          <w:u w:val="single"/>
        </w:rPr>
        <w:t>two</w:t>
      </w:r>
      <w:r w:rsidR="00A87992">
        <w:t xml:space="preserve"> </w:t>
      </w:r>
      <w:r>
        <w:t>written expression</w:t>
      </w:r>
      <w:r w:rsidR="00035428">
        <w:t xml:space="preserve"> </w:t>
      </w:r>
      <w:r>
        <w:t>for each.</w:t>
      </w:r>
      <w:r w:rsidR="00035428">
        <w:t xml:space="preserve"> Use the key vocabulary.</w:t>
      </w:r>
    </w:p>
    <w:p w:rsidR="000C16FD" w:rsidRDefault="000C16FD" w:rsidP="000C16FD">
      <w:pPr>
        <w:pStyle w:val="NoSpacing"/>
        <w:ind w:left="-720" w:right="-720"/>
      </w:pPr>
    </w:p>
    <w:p w:rsidR="00B62D9A" w:rsidRDefault="00B62D9A" w:rsidP="00B62D9A">
      <w:pPr>
        <w:pStyle w:val="NoSpacing"/>
        <w:ind w:left="-360" w:right="-720"/>
      </w:pPr>
    </w:p>
    <w:p w:rsidR="00A87992" w:rsidRDefault="00B62D9A" w:rsidP="00A87992">
      <w:pPr>
        <w:pStyle w:val="NoSpacing"/>
        <w:ind w:left="-360" w:right="-720"/>
      </w:pPr>
      <w:r>
        <w:t>a)</w:t>
      </w:r>
      <w:r w:rsidRPr="00B62D9A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4pt" o:ole="">
            <v:imagedata r:id="rId7" o:title=""/>
          </v:shape>
          <o:OLEObject Type="Embed" ProgID="Equation.3" ShapeID="_x0000_i1025" DrawAspect="Content" ObjectID="_1466687367" r:id="rId8"/>
        </w:object>
      </w:r>
      <w:r>
        <w:tab/>
      </w:r>
      <w:r>
        <w:tab/>
      </w:r>
      <w:r>
        <w:tab/>
      </w:r>
      <w:r w:rsidR="00A87992">
        <w:tab/>
      </w:r>
      <w:r w:rsidR="00A87992">
        <w:tab/>
      </w:r>
      <w:r w:rsidR="00035428">
        <w:tab/>
      </w:r>
      <w:proofErr w:type="gramStart"/>
      <w:r>
        <w:t>b</w:t>
      </w:r>
      <w:proofErr w:type="gramEnd"/>
      <w:r>
        <w:t>)</w:t>
      </w:r>
      <w:r w:rsidRPr="00B62D9A">
        <w:t xml:space="preserve"> </w:t>
      </w:r>
      <w:r w:rsidRPr="00B62D9A">
        <w:rPr>
          <w:position w:val="-10"/>
        </w:rPr>
        <w:object w:dxaOrig="180" w:dyaOrig="340">
          <v:shape id="_x0000_i1026" type="#_x0000_t75" style="width:9pt;height:17pt" o:ole="">
            <v:imagedata r:id="rId9" o:title=""/>
          </v:shape>
          <o:OLEObject Type="Embed" ProgID="Equation.3" ShapeID="_x0000_i1026" DrawAspect="Content" ObjectID="_1466687368" r:id="rId10"/>
        </w:object>
      </w:r>
      <w:r w:rsidRPr="00B62D9A">
        <w:rPr>
          <w:position w:val="-10"/>
        </w:rPr>
        <w:object w:dxaOrig="1080" w:dyaOrig="320">
          <v:shape id="_x0000_i1027" type="#_x0000_t75" style="width:54pt;height:16pt" o:ole="">
            <v:imagedata r:id="rId11" o:title=""/>
          </v:shape>
          <o:OLEObject Type="Embed" ProgID="Equation.3" ShapeID="_x0000_i1027" DrawAspect="Content" ObjectID="_1466687369" r:id="rId12"/>
        </w:object>
      </w:r>
      <w:r>
        <w:tab/>
      </w:r>
      <w:r w:rsidR="00035428">
        <w:tab/>
      </w:r>
      <w:r w:rsidR="00035428">
        <w:tab/>
      </w: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B62D9A" w:rsidP="00A87992">
      <w:pPr>
        <w:pStyle w:val="NoSpacing"/>
        <w:ind w:left="-360" w:right="-720"/>
      </w:pPr>
      <w:r>
        <w:t>c)</w:t>
      </w:r>
      <w:r w:rsidRPr="00B62D9A">
        <w:t xml:space="preserve"> </w:t>
      </w:r>
      <w:r w:rsidR="00035428" w:rsidRPr="00B62D9A">
        <w:rPr>
          <w:position w:val="-10"/>
        </w:rPr>
        <w:object w:dxaOrig="920" w:dyaOrig="320">
          <v:shape id="_x0000_i1028" type="#_x0000_t75" style="width:46pt;height:16pt" o:ole="">
            <v:imagedata r:id="rId13" o:title=""/>
          </v:shape>
          <o:OLEObject Type="Embed" ProgID="Equation.3" ShapeID="_x0000_i1028" DrawAspect="Content" ObjectID="_1466687370" r:id="rId14"/>
        </w:object>
      </w:r>
      <w:r w:rsidR="00A87992">
        <w:tab/>
      </w:r>
      <w:r w:rsidR="00A87992">
        <w:tab/>
      </w:r>
      <w:r w:rsidR="00A87992">
        <w:tab/>
      </w:r>
      <w:r w:rsidR="00A87992">
        <w:tab/>
      </w:r>
      <w:r w:rsidR="00A87992">
        <w:tab/>
      </w:r>
      <w:proofErr w:type="gramStart"/>
      <w:r w:rsidR="00035428">
        <w:t>d</w:t>
      </w:r>
      <w:proofErr w:type="gramEnd"/>
      <w:r>
        <w:t>)</w:t>
      </w:r>
      <w:r w:rsidR="00035428" w:rsidRPr="00035428">
        <w:rPr>
          <w:position w:val="-6"/>
        </w:rPr>
        <w:object w:dxaOrig="760" w:dyaOrig="279">
          <v:shape id="_x0000_i1029" type="#_x0000_t75" style="width:38pt;height:14pt" o:ole="">
            <v:imagedata r:id="rId15" o:title=""/>
          </v:shape>
          <o:OLEObject Type="Embed" ProgID="Equation.3" ShapeID="_x0000_i1029" DrawAspect="Content" ObjectID="_1466687371" r:id="rId16"/>
        </w:object>
      </w:r>
      <w:r>
        <w:tab/>
      </w:r>
      <w:r>
        <w:tab/>
      </w:r>
      <w:r w:rsidR="00035428">
        <w:tab/>
      </w: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B62D9A" w:rsidRDefault="00035428" w:rsidP="00A87992">
      <w:pPr>
        <w:pStyle w:val="NoSpacing"/>
        <w:ind w:left="-360" w:right="-720"/>
      </w:pPr>
      <w:r>
        <w:t>e</w:t>
      </w:r>
      <w:r w:rsidR="00B62D9A">
        <w:t>)</w:t>
      </w:r>
      <w:r w:rsidR="00B62D9A" w:rsidRPr="00B62D9A">
        <w:t xml:space="preserve"> </w:t>
      </w:r>
      <w:r w:rsidR="00B62D9A" w:rsidRPr="00B62D9A">
        <w:rPr>
          <w:position w:val="-10"/>
        </w:rPr>
        <w:object w:dxaOrig="180" w:dyaOrig="340">
          <v:shape id="_x0000_i1030" type="#_x0000_t75" style="width:9pt;height:17pt" o:ole="">
            <v:imagedata r:id="rId9" o:title=""/>
          </v:shape>
          <o:OLEObject Type="Embed" ProgID="Equation.3" ShapeID="_x0000_i1030" DrawAspect="Content" ObjectID="_1466687372" r:id="rId17"/>
        </w:object>
      </w:r>
      <w:r w:rsidRPr="00035428">
        <w:rPr>
          <w:position w:val="-24"/>
        </w:rPr>
        <w:object w:dxaOrig="320" w:dyaOrig="620">
          <v:shape id="_x0000_i1031" type="#_x0000_t75" style="width:16pt;height:31pt" o:ole="">
            <v:imagedata r:id="rId18" o:title=""/>
          </v:shape>
          <o:OLEObject Type="Embed" ProgID="Equation.3" ShapeID="_x0000_i1031" DrawAspect="Content" ObjectID="_1466687373" r:id="rId19"/>
        </w:object>
      </w:r>
      <w:r w:rsidR="00B62D9A">
        <w:tab/>
      </w:r>
      <w:r>
        <w:tab/>
      </w:r>
      <w:r>
        <w:tab/>
      </w:r>
      <w:r>
        <w:tab/>
      </w:r>
      <w:r>
        <w:tab/>
      </w:r>
      <w:r w:rsidR="00A87992">
        <w:tab/>
      </w:r>
      <w:proofErr w:type="gramStart"/>
      <w:r>
        <w:t>f</w:t>
      </w:r>
      <w:proofErr w:type="gramEnd"/>
      <w:r w:rsidR="00B62D9A">
        <w:t>)</w:t>
      </w:r>
      <w:r w:rsidR="00B62D9A" w:rsidRPr="00B62D9A">
        <w:t xml:space="preserve"> </w:t>
      </w:r>
      <w:r w:rsidR="0005514F" w:rsidRPr="00B62D9A">
        <w:rPr>
          <w:position w:val="-10"/>
        </w:rPr>
        <w:object w:dxaOrig="1140" w:dyaOrig="320">
          <v:shape id="_x0000_i1032" type="#_x0000_t75" style="width:57pt;height:16pt" o:ole="">
            <v:imagedata r:id="rId20" o:title=""/>
          </v:shape>
          <o:OLEObject Type="Embed" ProgID="Equation.3" ShapeID="_x0000_i1032" DrawAspect="Content" ObjectID="_1466687374" r:id="rId21"/>
        </w:object>
      </w: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  <w:r>
        <w:t>g)</w:t>
      </w:r>
      <w:r w:rsidRPr="00035428">
        <w:t xml:space="preserve"> </w:t>
      </w:r>
      <w:r w:rsidRPr="00B62D9A">
        <w:rPr>
          <w:position w:val="-10"/>
        </w:rPr>
        <w:object w:dxaOrig="960" w:dyaOrig="320">
          <v:shape id="_x0000_i1033" type="#_x0000_t75" style="width:48pt;height:16pt" o:ole="">
            <v:imagedata r:id="rId22" o:title=""/>
          </v:shape>
          <o:OLEObject Type="Embed" ProgID="Equation.3" ShapeID="_x0000_i1033" DrawAspect="Content" ObjectID="_1466687375" r:id="rId23"/>
        </w:object>
      </w:r>
    </w:p>
    <w:p w:rsidR="00035428" w:rsidRDefault="00035428" w:rsidP="00B62D9A">
      <w:pPr>
        <w:pStyle w:val="NoSpacing"/>
        <w:ind w:left="-360" w:right="-720"/>
      </w:pPr>
    </w:p>
    <w:p w:rsidR="00035428" w:rsidRDefault="00035428" w:rsidP="00035428">
      <w:pPr>
        <w:pStyle w:val="NoSpacing"/>
        <w:ind w:left="-360" w:right="-720"/>
      </w:pPr>
    </w:p>
    <w:p w:rsidR="00035428" w:rsidRDefault="00035428" w:rsidP="00035428">
      <w:pPr>
        <w:pStyle w:val="NoSpacing"/>
        <w:ind w:left="-360" w:right="-720"/>
      </w:pPr>
    </w:p>
    <w:p w:rsidR="006C4056" w:rsidRDefault="006C4056" w:rsidP="00035428">
      <w:pPr>
        <w:pStyle w:val="NoSpacing"/>
        <w:ind w:left="-360" w:right="-720"/>
      </w:pPr>
    </w:p>
    <w:p w:rsidR="006C4056" w:rsidRDefault="00E167A2" w:rsidP="00035428">
      <w:pPr>
        <w:pStyle w:val="NoSpacing"/>
        <w:ind w:left="-360" w:right="-720"/>
      </w:pPr>
      <w:r>
        <w:lastRenderedPageBreak/>
        <w:t xml:space="preserve">3) </w:t>
      </w:r>
      <w:r w:rsidR="005F3EC5">
        <w:tab/>
      </w:r>
      <w:r>
        <w:t>Enrichment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Frutiger-Bold"/>
          <w:b/>
          <w:bCs/>
          <w:sz w:val="24"/>
          <w:szCs w:val="24"/>
        </w:rPr>
        <w:t xml:space="preserve">a.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SOLAR SYSTEM </w:t>
      </w:r>
      <w:r w:rsidRPr="006C4056">
        <w:rPr>
          <w:rFonts w:asciiTheme="majorHAnsi" w:hAnsiTheme="majorHAnsi" w:cs="NewCenturySchlbk-Roman"/>
          <w:sz w:val="24"/>
          <w:szCs w:val="24"/>
        </w:rPr>
        <w:t>It takes Earth about 365 days to orbit the sun. It takes Uranus about 85 times as long. Write a numerical expression to describe the number of days it takes Uranus to orbit the sun.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b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TECHNOLOGY </w:t>
      </w:r>
      <w:r>
        <w:rPr>
          <w:rFonts w:asciiTheme="majorHAnsi" w:hAnsiTheme="majorHAnsi" w:cs="NewCenturySchlbk-Roman"/>
          <w:sz w:val="24"/>
          <w:szCs w:val="24"/>
        </w:rPr>
        <w:t xml:space="preserve">There are 1024 bytes in </w:t>
      </w:r>
      <w:r w:rsidRPr="006C4056">
        <w:rPr>
          <w:rFonts w:asciiTheme="majorHAnsi" w:hAnsiTheme="majorHAnsi" w:cs="NewCenturySchlbk-Roman"/>
          <w:sz w:val="24"/>
          <w:szCs w:val="24"/>
        </w:rPr>
        <w:t>a kil</w:t>
      </w:r>
      <w:r>
        <w:rPr>
          <w:rFonts w:asciiTheme="majorHAnsi" w:hAnsiTheme="majorHAnsi" w:cs="NewCenturySchlbk-Roman"/>
          <w:sz w:val="24"/>
          <w:szCs w:val="24"/>
        </w:rPr>
        <w:t xml:space="preserve">obyte. Write an </w:t>
      </w:r>
      <w:r w:rsidR="00E167A2">
        <w:rPr>
          <w:rFonts w:asciiTheme="majorHAnsi" w:hAnsiTheme="majorHAnsi" w:cs="NewCenturySchlbk-Roman"/>
          <w:sz w:val="24"/>
          <w:szCs w:val="24"/>
        </w:rPr>
        <w:t xml:space="preserve">algebraic </w:t>
      </w:r>
      <w:r>
        <w:rPr>
          <w:rFonts w:asciiTheme="majorHAnsi" w:hAnsiTheme="majorHAnsi" w:cs="NewCenturySchlbk-Roman"/>
          <w:sz w:val="24"/>
          <w:szCs w:val="24"/>
        </w:rPr>
        <w:t xml:space="preserve">expression that describes the number of bytes in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computer chip with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n </w:t>
      </w:r>
      <w:r w:rsidRPr="006C4056">
        <w:rPr>
          <w:rFonts w:asciiTheme="majorHAnsi" w:hAnsiTheme="majorHAnsi" w:cs="NewCenturySchlbk-Roman"/>
          <w:sz w:val="24"/>
          <w:szCs w:val="24"/>
        </w:rPr>
        <w:t>kilobytes.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c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THEATER </w:t>
      </w:r>
      <w:r>
        <w:rPr>
          <w:rFonts w:asciiTheme="majorHAnsi" w:hAnsiTheme="majorHAnsi" w:cs="NewCenturySchlbk-Roman"/>
          <w:sz w:val="24"/>
          <w:szCs w:val="24"/>
        </w:rPr>
        <w:t xml:space="preserve">Howard Hughes, Professor </w:t>
      </w:r>
      <w:r w:rsidRPr="006C4056">
        <w:rPr>
          <w:rFonts w:asciiTheme="majorHAnsi" w:hAnsiTheme="majorHAnsi" w:cs="NewCenturySchlbk-Roman"/>
          <w:sz w:val="24"/>
          <w:szCs w:val="24"/>
        </w:rPr>
        <w:t>Emer</w:t>
      </w:r>
      <w:r>
        <w:rPr>
          <w:rFonts w:asciiTheme="majorHAnsi" w:hAnsiTheme="majorHAnsi" w:cs="NewCenturySchlbk-Roman"/>
          <w:sz w:val="24"/>
          <w:szCs w:val="24"/>
        </w:rPr>
        <w:t xml:space="preserve">itus of Texas Wesleyan College, </w:t>
      </w:r>
      <w:r w:rsidRPr="006C4056">
        <w:rPr>
          <w:rFonts w:asciiTheme="majorHAnsi" w:hAnsiTheme="majorHAnsi" w:cs="NewCenturySchlbk-Roman"/>
          <w:sz w:val="24"/>
          <w:szCs w:val="24"/>
        </w:rPr>
        <w:t>reportedly attended a record 6136</w:t>
      </w:r>
      <w:r>
        <w:rPr>
          <w:rFonts w:asciiTheme="majorHAnsi" w:hAnsiTheme="majorHAnsi" w:cs="NewCenturySchlbk-Roman"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theatrica</w:t>
      </w:r>
      <w:r>
        <w:rPr>
          <w:rFonts w:asciiTheme="majorHAnsi" w:hAnsiTheme="majorHAnsi" w:cs="NewCenturySchlbk-Roman"/>
          <w:sz w:val="24"/>
          <w:szCs w:val="24"/>
        </w:rPr>
        <w:t>l shows. Write an</w:t>
      </w:r>
      <w:r w:rsidR="00E167A2">
        <w:rPr>
          <w:rFonts w:asciiTheme="majorHAnsi" w:hAnsiTheme="majorHAnsi" w:cs="NewCenturySchlbk-Roman"/>
          <w:sz w:val="24"/>
          <w:szCs w:val="24"/>
        </w:rPr>
        <w:t xml:space="preserve"> algebraic</w:t>
      </w:r>
      <w:r>
        <w:rPr>
          <w:rFonts w:asciiTheme="majorHAnsi" w:hAnsiTheme="majorHAnsi" w:cs="NewCenturySchlbk-Roman"/>
          <w:sz w:val="24"/>
          <w:szCs w:val="24"/>
        </w:rPr>
        <w:t xml:space="preserve"> expression to represent the average number of theater </w:t>
      </w:r>
      <w:r w:rsidRPr="006C4056">
        <w:rPr>
          <w:rFonts w:asciiTheme="majorHAnsi" w:hAnsiTheme="majorHAnsi" w:cs="NewCenturySchlbk-Roman"/>
          <w:sz w:val="24"/>
          <w:szCs w:val="24"/>
        </w:rPr>
        <w:t>shows</w:t>
      </w:r>
      <w:r>
        <w:rPr>
          <w:rFonts w:asciiTheme="majorHAnsi" w:hAnsiTheme="majorHAnsi" w:cs="NewCenturySchlbk-Roman"/>
          <w:sz w:val="24"/>
          <w:szCs w:val="24"/>
        </w:rPr>
        <w:t xml:space="preserve"> attended if he accumulated the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record over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y </w:t>
      </w:r>
      <w:r>
        <w:rPr>
          <w:rFonts w:asciiTheme="majorHAnsi" w:hAnsiTheme="majorHAnsi" w:cs="NewCenturySchlbk-Roman"/>
          <w:sz w:val="24"/>
          <w:szCs w:val="24"/>
        </w:rPr>
        <w:t xml:space="preserve">years. Use the expression to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find </w:t>
      </w:r>
      <w:r>
        <w:rPr>
          <w:rFonts w:asciiTheme="majorHAnsi" w:hAnsiTheme="majorHAnsi" w:cs="NewCenturySchlbk-Roman"/>
          <w:sz w:val="24"/>
          <w:szCs w:val="24"/>
        </w:rPr>
        <w:t xml:space="preserve">the average number of shows Mr.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Hughes </w:t>
      </w:r>
      <w:r>
        <w:rPr>
          <w:rFonts w:asciiTheme="majorHAnsi" w:hAnsiTheme="majorHAnsi" w:cs="NewCenturySchlbk-Roman"/>
          <w:sz w:val="24"/>
          <w:szCs w:val="24"/>
        </w:rPr>
        <w:t xml:space="preserve">attended per year if he went to </w:t>
      </w:r>
      <w:r w:rsidRPr="006C4056">
        <w:rPr>
          <w:rFonts w:asciiTheme="majorHAnsi" w:hAnsiTheme="majorHAnsi" w:cs="NewCenturySchlbk-Roman"/>
          <w:sz w:val="24"/>
          <w:szCs w:val="24"/>
        </w:rPr>
        <w:t>the theater for 31 years.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d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TIDES </w:t>
      </w:r>
      <w:r>
        <w:rPr>
          <w:rFonts w:asciiTheme="majorHAnsi" w:hAnsiTheme="majorHAnsi" w:cs="NewCenturySchlbk-Roman"/>
          <w:sz w:val="24"/>
          <w:szCs w:val="24"/>
        </w:rPr>
        <w:t xml:space="preserve">The difference between high and </w:t>
      </w:r>
      <w:r w:rsidRPr="006C4056">
        <w:rPr>
          <w:rFonts w:asciiTheme="majorHAnsi" w:hAnsiTheme="majorHAnsi" w:cs="NewCenturySchlbk-Roman"/>
          <w:sz w:val="24"/>
          <w:szCs w:val="24"/>
        </w:rPr>
        <w:t>low tides along the Maine coast in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 w:rsidRPr="006C4056">
        <w:rPr>
          <w:rFonts w:asciiTheme="majorHAnsi" w:hAnsiTheme="majorHAnsi" w:cs="NewCenturySchlbk-Roman"/>
          <w:sz w:val="24"/>
          <w:szCs w:val="24"/>
        </w:rPr>
        <w:t xml:space="preserve">November is 19 feet on Monday and 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x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feet on Tuesday. Write an </w:t>
      </w:r>
      <w:r w:rsidR="0071571C">
        <w:rPr>
          <w:rFonts w:asciiTheme="majorHAnsi" w:hAnsiTheme="majorHAnsi" w:cs="NewCenturySchlbk-Roman"/>
          <w:sz w:val="24"/>
          <w:szCs w:val="24"/>
        </w:rPr>
        <w:t xml:space="preserve">algebraic </w:t>
      </w:r>
      <w:r w:rsidRPr="006C4056">
        <w:rPr>
          <w:rFonts w:asciiTheme="majorHAnsi" w:hAnsiTheme="majorHAnsi" w:cs="NewCenturySchlbk-Roman"/>
          <w:sz w:val="24"/>
          <w:szCs w:val="24"/>
        </w:rPr>
        <w:t>expression to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show the average rise and fall of the tide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for Monday and Tuesday.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</w:p>
    <w:p w:rsidR="009843B0" w:rsidRPr="006C4056" w:rsidRDefault="009843B0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For Exercises </w:t>
      </w:r>
      <w:r w:rsidR="0071571C">
        <w:rPr>
          <w:rFonts w:asciiTheme="majorHAnsi" w:hAnsiTheme="majorHAnsi" w:cs="NewCenturySchlbk-Bold"/>
          <w:b/>
          <w:bCs/>
          <w:sz w:val="24"/>
          <w:szCs w:val="24"/>
        </w:rPr>
        <w:t>e-g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>, use</w:t>
      </w:r>
      <w:r>
        <w:rPr>
          <w:rFonts w:asciiTheme="majorHAnsi" w:hAnsiTheme="majorHAnsi" w:cs="NewCenturySchlbk-Bold"/>
          <w:b/>
          <w:bCs/>
          <w:sz w:val="24"/>
          <w:szCs w:val="24"/>
        </w:rPr>
        <w:t xml:space="preserve"> the 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>following information.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 w:rsidRPr="006C4056">
        <w:rPr>
          <w:rFonts w:asciiTheme="majorHAnsi" w:hAnsiTheme="majorHAnsi" w:cs="NewCenturySchlbk-Roman"/>
          <w:sz w:val="24"/>
          <w:szCs w:val="24"/>
        </w:rPr>
        <w:t>A toy manufa</w:t>
      </w:r>
      <w:r>
        <w:rPr>
          <w:rFonts w:asciiTheme="majorHAnsi" w:hAnsiTheme="majorHAnsi" w:cs="NewCenturySchlbk-Roman"/>
          <w:sz w:val="24"/>
          <w:szCs w:val="24"/>
        </w:rPr>
        <w:t xml:space="preserve">cturer produces a set of blocks </w:t>
      </w:r>
      <w:r w:rsidRPr="006C4056">
        <w:rPr>
          <w:rFonts w:asciiTheme="majorHAnsi" w:hAnsiTheme="majorHAnsi" w:cs="NewCenturySchlbk-Roman"/>
          <w:sz w:val="24"/>
          <w:szCs w:val="24"/>
        </w:rPr>
        <w:t>that can be</w:t>
      </w:r>
      <w:r>
        <w:rPr>
          <w:rFonts w:asciiTheme="majorHAnsi" w:hAnsiTheme="majorHAnsi" w:cs="NewCenturySchlbk-Roman"/>
          <w:sz w:val="24"/>
          <w:szCs w:val="24"/>
        </w:rPr>
        <w:t xml:space="preserve"> used by children to build play </w:t>
      </w:r>
      <w:r w:rsidRPr="006C4056">
        <w:rPr>
          <w:rFonts w:asciiTheme="majorHAnsi" w:hAnsiTheme="majorHAnsi" w:cs="NewCenturySchlbk-Roman"/>
          <w:sz w:val="24"/>
          <w:szCs w:val="24"/>
        </w:rPr>
        <w:t>structures</w:t>
      </w:r>
      <w:r>
        <w:rPr>
          <w:rFonts w:asciiTheme="majorHAnsi" w:hAnsiTheme="majorHAnsi" w:cs="NewCenturySchlbk-Roman"/>
          <w:sz w:val="24"/>
          <w:szCs w:val="24"/>
        </w:rPr>
        <w:t xml:space="preserve">. The product packaging team is </w:t>
      </w:r>
      <w:r w:rsidRPr="006C4056">
        <w:rPr>
          <w:rFonts w:asciiTheme="majorHAnsi" w:hAnsiTheme="majorHAnsi" w:cs="NewCenturySchlbk-Roman"/>
          <w:sz w:val="24"/>
          <w:szCs w:val="24"/>
        </w:rPr>
        <w:t>analy</w:t>
      </w:r>
      <w:r>
        <w:rPr>
          <w:rFonts w:asciiTheme="majorHAnsi" w:hAnsiTheme="majorHAnsi" w:cs="NewCenturySchlbk-Roman"/>
          <w:sz w:val="24"/>
          <w:szCs w:val="24"/>
        </w:rPr>
        <w:t xml:space="preserve">zing different arrangements for </w:t>
      </w:r>
      <w:r w:rsidRPr="006C4056">
        <w:rPr>
          <w:rFonts w:asciiTheme="majorHAnsi" w:hAnsiTheme="majorHAnsi" w:cs="NewCenturySchlbk-Roman"/>
          <w:sz w:val="24"/>
          <w:szCs w:val="24"/>
        </w:rPr>
        <w:t>packaging t</w:t>
      </w:r>
      <w:r>
        <w:rPr>
          <w:rFonts w:asciiTheme="majorHAnsi" w:hAnsiTheme="majorHAnsi" w:cs="NewCenturySchlbk-Roman"/>
          <w:sz w:val="24"/>
          <w:szCs w:val="24"/>
        </w:rPr>
        <w:t xml:space="preserve">heir blocks. One idea they have </w:t>
      </w:r>
      <w:r w:rsidRPr="006C4056">
        <w:rPr>
          <w:rFonts w:asciiTheme="majorHAnsi" w:hAnsiTheme="majorHAnsi" w:cs="NewCenturySchlbk-Roman"/>
          <w:sz w:val="24"/>
          <w:szCs w:val="24"/>
        </w:rPr>
        <w:t>is to arran</w:t>
      </w:r>
      <w:r>
        <w:rPr>
          <w:rFonts w:asciiTheme="majorHAnsi" w:hAnsiTheme="majorHAnsi" w:cs="NewCenturySchlbk-Roman"/>
          <w:sz w:val="24"/>
          <w:szCs w:val="24"/>
        </w:rPr>
        <w:t xml:space="preserve">ge the blocks in the shape of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cube, with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Pr="006C4056">
        <w:rPr>
          <w:rFonts w:asciiTheme="majorHAnsi" w:hAnsiTheme="majorHAnsi" w:cs="NewCenturySchlbk-Roman"/>
          <w:sz w:val="24"/>
          <w:szCs w:val="24"/>
        </w:rPr>
        <w:t>blocks along one edge.</w:t>
      </w: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e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NewCenturySchlbk-Roman"/>
          <w:sz w:val="24"/>
          <w:szCs w:val="24"/>
        </w:rPr>
        <w:t>Write</w:t>
      </w:r>
      <w:r>
        <w:rPr>
          <w:rFonts w:asciiTheme="majorHAnsi" w:hAnsiTheme="majorHAnsi" w:cs="NewCenturySchlbk-Roman"/>
          <w:sz w:val="24"/>
          <w:szCs w:val="24"/>
        </w:rPr>
        <w:t xml:space="preserve"> an</w:t>
      </w:r>
      <w:r w:rsidR="0071571C">
        <w:rPr>
          <w:rFonts w:asciiTheme="majorHAnsi" w:hAnsiTheme="majorHAnsi" w:cs="NewCenturySchlbk-Roman"/>
          <w:sz w:val="24"/>
          <w:szCs w:val="24"/>
        </w:rPr>
        <w:t xml:space="preserve"> algebraic</w:t>
      </w:r>
      <w:r>
        <w:rPr>
          <w:rFonts w:asciiTheme="majorHAnsi" w:hAnsiTheme="majorHAnsi" w:cs="NewCenturySchlbk-Roman"/>
          <w:sz w:val="24"/>
          <w:szCs w:val="24"/>
        </w:rPr>
        <w:t xml:space="preserve"> expression representing the </w:t>
      </w:r>
      <w:r w:rsidRPr="006C4056">
        <w:rPr>
          <w:rFonts w:asciiTheme="majorHAnsi" w:hAnsiTheme="majorHAnsi" w:cs="NewCenturySchlbk-Roman"/>
          <w:sz w:val="24"/>
          <w:szCs w:val="24"/>
        </w:rPr>
        <w:t>total</w:t>
      </w:r>
      <w:r>
        <w:rPr>
          <w:rFonts w:asciiTheme="majorHAnsi" w:hAnsiTheme="majorHAnsi" w:cs="NewCenturySchlbk-Roman"/>
          <w:sz w:val="24"/>
          <w:szCs w:val="24"/>
        </w:rPr>
        <w:t xml:space="preserve"> number of blocks packaged in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cube measuring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Pr="006C4056">
        <w:rPr>
          <w:rFonts w:asciiTheme="majorHAnsi" w:hAnsiTheme="majorHAnsi" w:cs="NewCenturySchlbk-Roman"/>
          <w:sz w:val="24"/>
          <w:szCs w:val="24"/>
        </w:rPr>
        <w:t>blocks on one edge.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sz w:val="24"/>
          <w:szCs w:val="24"/>
        </w:rPr>
        <w:t xml:space="preserve">  </w:t>
      </w: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f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NewCenturySchlbk-Roman"/>
          <w:sz w:val="24"/>
          <w:szCs w:val="24"/>
        </w:rPr>
        <w:t>The pac</w:t>
      </w:r>
      <w:r>
        <w:rPr>
          <w:rFonts w:asciiTheme="majorHAnsi" w:hAnsiTheme="majorHAnsi" w:cs="NewCenturySchlbk-Roman"/>
          <w:sz w:val="24"/>
          <w:szCs w:val="24"/>
        </w:rPr>
        <w:t xml:space="preserve">kaging team decides to take one </w:t>
      </w:r>
      <w:r w:rsidRPr="006C4056">
        <w:rPr>
          <w:rFonts w:asciiTheme="majorHAnsi" w:hAnsiTheme="majorHAnsi" w:cs="NewCenturySchlbk-Roman"/>
          <w:sz w:val="24"/>
          <w:szCs w:val="24"/>
        </w:rPr>
        <w:t>layer of blocks off the</w:t>
      </w:r>
      <w:r>
        <w:rPr>
          <w:rFonts w:asciiTheme="majorHAnsi" w:hAnsiTheme="majorHAnsi" w:cs="NewCenturySchlbk-Roman"/>
          <w:sz w:val="24"/>
          <w:szCs w:val="24"/>
        </w:rPr>
        <w:t xml:space="preserve"> top of this package. </w:t>
      </w:r>
      <w:r w:rsidRPr="006C4056">
        <w:rPr>
          <w:rFonts w:asciiTheme="majorHAnsi" w:hAnsiTheme="majorHAnsi" w:cs="NewCenturySchlbk-Roman"/>
          <w:sz w:val="24"/>
          <w:szCs w:val="24"/>
        </w:rPr>
        <w:t>Write</w:t>
      </w:r>
      <w:r>
        <w:rPr>
          <w:rFonts w:asciiTheme="majorHAnsi" w:hAnsiTheme="majorHAnsi" w:cs="NewCenturySchlbk-Roman"/>
          <w:sz w:val="24"/>
          <w:szCs w:val="24"/>
        </w:rPr>
        <w:t xml:space="preserve"> an </w:t>
      </w:r>
      <w:r w:rsidR="006E5DE2">
        <w:rPr>
          <w:rFonts w:asciiTheme="majorHAnsi" w:hAnsiTheme="majorHAnsi" w:cs="NewCenturySchlbk-Roman"/>
          <w:sz w:val="24"/>
          <w:szCs w:val="24"/>
        </w:rPr>
        <w:t xml:space="preserve">algebraic </w:t>
      </w:r>
      <w:r>
        <w:rPr>
          <w:rFonts w:asciiTheme="majorHAnsi" w:hAnsiTheme="majorHAnsi" w:cs="NewCenturySchlbk-Roman"/>
          <w:sz w:val="24"/>
          <w:szCs w:val="24"/>
        </w:rPr>
        <w:t xml:space="preserve">expression representing the </w:t>
      </w:r>
      <w:r w:rsidRPr="006C4056">
        <w:rPr>
          <w:rFonts w:asciiTheme="majorHAnsi" w:hAnsiTheme="majorHAnsi" w:cs="NewCenturySchlbk-Roman"/>
          <w:sz w:val="24"/>
          <w:szCs w:val="24"/>
        </w:rPr>
        <w:t>number of</w:t>
      </w:r>
      <w:r>
        <w:rPr>
          <w:rFonts w:asciiTheme="majorHAnsi" w:hAnsiTheme="majorHAnsi" w:cs="NewCenturySchlbk-Roman"/>
          <w:sz w:val="24"/>
          <w:szCs w:val="24"/>
        </w:rPr>
        <w:t xml:space="preserve"> blocks in the top layer of the </w:t>
      </w:r>
      <w:r w:rsidRPr="006C4056">
        <w:rPr>
          <w:rFonts w:asciiTheme="majorHAnsi" w:hAnsiTheme="majorHAnsi" w:cs="NewCenturySchlbk-Roman"/>
          <w:sz w:val="24"/>
          <w:szCs w:val="24"/>
        </w:rPr>
        <w:t>package.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g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The </w:t>
      </w:r>
      <w:r>
        <w:rPr>
          <w:rFonts w:asciiTheme="majorHAnsi" w:hAnsiTheme="majorHAnsi" w:cs="NewCenturySchlbk-Roman"/>
          <w:sz w:val="24"/>
          <w:szCs w:val="24"/>
        </w:rPr>
        <w:t xml:space="preserve">team finally decides that their </w:t>
      </w:r>
      <w:r w:rsidRPr="006C4056">
        <w:rPr>
          <w:rFonts w:asciiTheme="majorHAnsi" w:hAnsiTheme="majorHAnsi" w:cs="NewCenturySchlbk-Roman"/>
          <w:sz w:val="24"/>
          <w:szCs w:val="24"/>
        </w:rPr>
        <w:t>favorite</w:t>
      </w:r>
      <w:r>
        <w:rPr>
          <w:rFonts w:asciiTheme="majorHAnsi" w:hAnsiTheme="majorHAnsi" w:cs="NewCenturySchlbk-Roman"/>
          <w:sz w:val="24"/>
          <w:szCs w:val="24"/>
        </w:rPr>
        <w:t xml:space="preserve"> package arrangement is to take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2 layers </w:t>
      </w:r>
      <w:r>
        <w:rPr>
          <w:rFonts w:asciiTheme="majorHAnsi" w:hAnsiTheme="majorHAnsi" w:cs="NewCenturySchlbk-Roman"/>
          <w:sz w:val="24"/>
          <w:szCs w:val="24"/>
        </w:rPr>
        <w:t xml:space="preserve">of blocks off the top of a cube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measuring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Pr="006C4056">
        <w:rPr>
          <w:rFonts w:asciiTheme="majorHAnsi" w:hAnsiTheme="majorHAnsi" w:cs="NewCenturySchlbk-Roman"/>
          <w:sz w:val="24"/>
          <w:szCs w:val="24"/>
        </w:rPr>
        <w:t>blocks along on</w:t>
      </w:r>
      <w:r>
        <w:rPr>
          <w:rFonts w:asciiTheme="majorHAnsi" w:hAnsiTheme="majorHAnsi" w:cs="NewCenturySchlbk-Roman"/>
          <w:sz w:val="24"/>
          <w:szCs w:val="24"/>
        </w:rPr>
        <w:t xml:space="preserve">e edge. Write an </w:t>
      </w:r>
      <w:r w:rsidR="006E5DE2">
        <w:rPr>
          <w:rFonts w:asciiTheme="majorHAnsi" w:hAnsiTheme="majorHAnsi" w:cs="NewCenturySchlbk-Roman"/>
          <w:sz w:val="24"/>
          <w:szCs w:val="24"/>
        </w:rPr>
        <w:t xml:space="preserve">algebraic </w:t>
      </w:r>
      <w:r>
        <w:rPr>
          <w:rFonts w:asciiTheme="majorHAnsi" w:hAnsiTheme="majorHAnsi" w:cs="NewCenturySchlbk-Roman"/>
          <w:sz w:val="24"/>
          <w:szCs w:val="24"/>
        </w:rPr>
        <w:t xml:space="preserve">expression representing the number </w:t>
      </w:r>
      <w:r w:rsidRPr="006C4056">
        <w:rPr>
          <w:rFonts w:asciiTheme="majorHAnsi" w:hAnsiTheme="majorHAnsi" w:cs="NewCenturySchlbk-Roman"/>
          <w:sz w:val="24"/>
          <w:szCs w:val="24"/>
        </w:rPr>
        <w:t>of block</w:t>
      </w:r>
      <w:r>
        <w:rPr>
          <w:rFonts w:asciiTheme="majorHAnsi" w:hAnsiTheme="majorHAnsi" w:cs="NewCenturySchlbk-Roman"/>
          <w:sz w:val="24"/>
          <w:szCs w:val="24"/>
        </w:rPr>
        <w:t xml:space="preserve">s left behind after the top two </w:t>
      </w:r>
      <w:r w:rsidRPr="006C4056">
        <w:rPr>
          <w:rFonts w:asciiTheme="majorHAnsi" w:hAnsiTheme="majorHAnsi" w:cs="NewCenturySchlbk-Roman"/>
          <w:sz w:val="24"/>
          <w:szCs w:val="24"/>
        </w:rPr>
        <w:t>layers are removed.</w:t>
      </w:r>
    </w:p>
    <w:p w:rsidR="006C4056" w:rsidRPr="006C4056" w:rsidRDefault="006C4056" w:rsidP="00035428">
      <w:pPr>
        <w:pStyle w:val="NoSpacing"/>
        <w:ind w:left="-360" w:right="-720"/>
        <w:rPr>
          <w:sz w:val="24"/>
          <w:szCs w:val="24"/>
        </w:rPr>
      </w:pPr>
    </w:p>
    <w:p w:rsidR="006C4056" w:rsidRDefault="006C4056" w:rsidP="00035428">
      <w:pPr>
        <w:pStyle w:val="NoSpacing"/>
        <w:ind w:left="-360" w:right="-720"/>
      </w:pPr>
    </w:p>
    <w:p w:rsidR="006C4056" w:rsidRDefault="006C4056" w:rsidP="00035428">
      <w:pPr>
        <w:pStyle w:val="NoSpacing"/>
        <w:ind w:left="-360" w:right="-720"/>
      </w:pPr>
    </w:p>
    <w:p w:rsidR="00035428" w:rsidRDefault="00035428" w:rsidP="00A87992">
      <w:pPr>
        <w:pStyle w:val="NoSpacing"/>
        <w:ind w:right="-720"/>
      </w:pPr>
    </w:p>
    <w:p w:rsidR="006005E3" w:rsidRDefault="006005E3" w:rsidP="00A87992">
      <w:pPr>
        <w:pStyle w:val="NoSpacing"/>
        <w:ind w:right="-720"/>
      </w:pPr>
    </w:p>
    <w:p w:rsidR="006005E3" w:rsidRPr="006005E3" w:rsidRDefault="006005E3" w:rsidP="006005E3">
      <w:pPr>
        <w:pStyle w:val="NoSpacing"/>
        <w:ind w:left="-720" w:right="-720"/>
        <w:jc w:val="center"/>
        <w:rPr>
          <w:b/>
          <w:sz w:val="48"/>
          <w:szCs w:val="48"/>
        </w:rPr>
      </w:pPr>
      <w:r w:rsidRPr="006005E3">
        <w:rPr>
          <w:rFonts w:ascii="Times New Roman" w:hAnsi="Times New Roman" w:cs="Times New Roman"/>
          <w:sz w:val="48"/>
          <w:szCs w:val="48"/>
          <w:highlight w:val="red"/>
        </w:rPr>
        <w:lastRenderedPageBreak/>
        <w:t>Answer key</w:t>
      </w:r>
    </w:p>
    <w:p w:rsidR="006005E3" w:rsidRDefault="006005E3" w:rsidP="006005E3">
      <w:pPr>
        <w:pStyle w:val="NoSpacing"/>
        <w:ind w:right="-720"/>
      </w:pPr>
    </w:p>
    <w:p w:rsidR="006005E3" w:rsidRDefault="006005E3" w:rsidP="006005E3">
      <w:pPr>
        <w:pStyle w:val="NoSpacing"/>
        <w:numPr>
          <w:ilvl w:val="0"/>
          <w:numId w:val="1"/>
        </w:numPr>
        <w:ind w:right="-720"/>
      </w:pPr>
      <w:r>
        <w:t>Directions: Write an algebraic expression for each.</w:t>
      </w:r>
    </w:p>
    <w:p w:rsidR="006005E3" w:rsidRDefault="006005E3" w:rsidP="006005E3">
      <w:pPr>
        <w:pStyle w:val="NoSpacing"/>
        <w:ind w:left="-360" w:right="-720"/>
      </w:pPr>
    </w:p>
    <w:p w:rsidR="006005E3" w:rsidRPr="00534CFF" w:rsidRDefault="006005E3" w:rsidP="006005E3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a)  </w:t>
      </w:r>
      <w:proofErr w:type="gramStart"/>
      <w:r w:rsidRPr="00534CFF">
        <w:rPr>
          <w:b/>
        </w:rPr>
        <w:t>five</w:t>
      </w:r>
      <w:proofErr w:type="gramEnd"/>
      <w:r w:rsidRPr="00534CFF">
        <w:rPr>
          <w:b/>
        </w:rPr>
        <w:t xml:space="preserve"> less than three times a number</w:t>
      </w:r>
      <w:r w:rsidRPr="00534CFF">
        <w:rPr>
          <w:b/>
        </w:rPr>
        <w:tab/>
      </w:r>
      <w:r w:rsidRPr="00534CFF">
        <w:rPr>
          <w:b/>
        </w:rPr>
        <w:tab/>
        <w:t>b)  eight less than the quotient of a number and two</w:t>
      </w:r>
    </w:p>
    <w:p w:rsidR="006005E3" w:rsidRPr="00534CFF" w:rsidRDefault="006005E3" w:rsidP="006005E3">
      <w:pPr>
        <w:pStyle w:val="NoSpacing"/>
        <w:ind w:left="-720" w:right="-720"/>
        <w:rPr>
          <w:b/>
        </w:rPr>
      </w:pPr>
    </w:p>
    <w:p w:rsidR="006005E3" w:rsidRPr="006005E3" w:rsidRDefault="006005E3" w:rsidP="006005E3">
      <w:pPr>
        <w:pStyle w:val="NoSpacing"/>
        <w:ind w:left="-720" w:right="-72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3n-5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005E3">
        <w:rPr>
          <w:b/>
          <w:color w:val="FF0000"/>
          <w:position w:val="-24"/>
        </w:rPr>
        <w:object w:dxaOrig="560" w:dyaOrig="620">
          <v:shape id="_x0000_i1034" type="#_x0000_t75" style="width:28pt;height:31pt" o:ole="">
            <v:imagedata r:id="rId24" o:title=""/>
          </v:shape>
          <o:OLEObject Type="Embed" ProgID="Equation.3" ShapeID="_x0000_i1034" DrawAspect="Content" ObjectID="_1466687376" r:id="rId25"/>
        </w:object>
      </w:r>
    </w:p>
    <w:p w:rsidR="006005E3" w:rsidRPr="00534CFF" w:rsidRDefault="006005E3" w:rsidP="006005E3">
      <w:pPr>
        <w:pStyle w:val="NoSpacing"/>
        <w:ind w:left="-720" w:right="-720"/>
        <w:rPr>
          <w:b/>
        </w:rPr>
      </w:pPr>
    </w:p>
    <w:p w:rsidR="006005E3" w:rsidRPr="00534CFF" w:rsidRDefault="006005E3" w:rsidP="006005E3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c)  </w:t>
      </w:r>
      <w:proofErr w:type="gramStart"/>
      <w:r w:rsidRPr="00534CFF">
        <w:rPr>
          <w:b/>
        </w:rPr>
        <w:t>nine</w:t>
      </w:r>
      <w:proofErr w:type="gramEnd"/>
      <w:r w:rsidRPr="00534CFF">
        <w:rPr>
          <w:b/>
        </w:rPr>
        <w:t xml:space="preserve"> times the sum  of a number and fifteen </w:t>
      </w:r>
      <w:r w:rsidRPr="00534CFF">
        <w:rPr>
          <w:b/>
        </w:rPr>
        <w:tab/>
        <w:t xml:space="preserve">d) </w:t>
      </w:r>
      <w:r>
        <w:rPr>
          <w:b/>
        </w:rPr>
        <w:t>The sum of  twice a number and seven</w:t>
      </w:r>
    </w:p>
    <w:p w:rsidR="006005E3" w:rsidRPr="00534CFF" w:rsidRDefault="006005E3" w:rsidP="006005E3">
      <w:pPr>
        <w:pStyle w:val="NoSpacing"/>
        <w:ind w:left="-720" w:right="-720"/>
        <w:rPr>
          <w:b/>
        </w:rPr>
      </w:pPr>
    </w:p>
    <w:p w:rsidR="006005E3" w:rsidRPr="006005E3" w:rsidRDefault="006005E3" w:rsidP="006005E3">
      <w:pPr>
        <w:pStyle w:val="NoSpacing"/>
        <w:ind w:left="-720" w:right="-720"/>
        <w:rPr>
          <w:b/>
          <w:color w:val="FF0000"/>
        </w:rPr>
      </w:pPr>
      <w:r>
        <w:rPr>
          <w:b/>
        </w:rPr>
        <w:tab/>
      </w:r>
      <w:r>
        <w:rPr>
          <w:b/>
          <w:color w:val="FF0000"/>
        </w:rPr>
        <w:t>9(n+15)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2n+7</w:t>
      </w:r>
    </w:p>
    <w:p w:rsidR="006005E3" w:rsidRPr="00534CFF" w:rsidRDefault="006005E3" w:rsidP="006005E3">
      <w:pPr>
        <w:pStyle w:val="NoSpacing"/>
        <w:ind w:left="-720" w:right="-720"/>
        <w:rPr>
          <w:b/>
        </w:rPr>
      </w:pPr>
    </w:p>
    <w:p w:rsidR="006005E3" w:rsidRPr="00534CFF" w:rsidRDefault="006005E3" w:rsidP="006005E3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e) </w:t>
      </w:r>
      <w:proofErr w:type="gramStart"/>
      <w:r w:rsidRPr="00534CFF">
        <w:rPr>
          <w:b/>
        </w:rPr>
        <w:t>one</w:t>
      </w:r>
      <w:proofErr w:type="gramEnd"/>
      <w:r w:rsidRPr="00534CFF">
        <w:rPr>
          <w:b/>
        </w:rPr>
        <w:t xml:space="preserve"> plus the product of a number and five</w:t>
      </w:r>
      <w:r w:rsidRPr="00534CFF">
        <w:rPr>
          <w:b/>
        </w:rPr>
        <w:tab/>
        <w:t>f) A number less than twenty five</w:t>
      </w:r>
    </w:p>
    <w:p w:rsidR="006005E3" w:rsidRPr="00534CFF" w:rsidRDefault="006005E3" w:rsidP="006005E3">
      <w:pPr>
        <w:pStyle w:val="NoSpacing"/>
        <w:ind w:left="-720" w:right="-720"/>
        <w:rPr>
          <w:b/>
        </w:rPr>
      </w:pPr>
    </w:p>
    <w:p w:rsidR="006005E3" w:rsidRPr="006005E3" w:rsidRDefault="006005E3" w:rsidP="006005E3">
      <w:pPr>
        <w:pStyle w:val="NoSpacing"/>
        <w:ind w:left="-720" w:right="-720"/>
        <w:rPr>
          <w:b/>
          <w:color w:val="FF0000"/>
        </w:rPr>
      </w:pPr>
      <w:r w:rsidRPr="006005E3">
        <w:rPr>
          <w:b/>
          <w:color w:val="FF0000"/>
        </w:rPr>
        <w:tab/>
        <w:t>1+ 5n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25-n</w:t>
      </w:r>
    </w:p>
    <w:p w:rsidR="006005E3" w:rsidRPr="00534CFF" w:rsidRDefault="006005E3" w:rsidP="006005E3">
      <w:pPr>
        <w:pStyle w:val="NoSpacing"/>
        <w:ind w:left="-720" w:right="-720"/>
        <w:rPr>
          <w:b/>
        </w:rPr>
      </w:pPr>
    </w:p>
    <w:p w:rsidR="006005E3" w:rsidRDefault="00EC5AD1" w:rsidP="006005E3">
      <w:pPr>
        <w:pStyle w:val="NoSpacing"/>
        <w:ind w:left="-720" w:right="-720" w:firstLine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316230</wp:posOffset>
                </wp:positionV>
                <wp:extent cx="1600200" cy="558800"/>
                <wp:effectExtent l="12700" t="9525" r="635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9pt;margin-top:24.9pt;width:126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" filled="f" strokecolor="#c0504d [3205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316230</wp:posOffset>
                </wp:positionV>
                <wp:extent cx="1600200" cy="558800"/>
                <wp:effectExtent l="12700" t="9525" r="6350" b="1270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4pt;margin-top:24.9pt;width:126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" filled="f" strokecolor="#c0504d [3205]"/>
            </w:pict>
          </mc:Fallback>
        </mc:AlternateContent>
      </w:r>
      <w:r w:rsidR="006005E3" w:rsidRPr="00534CFF">
        <w:rPr>
          <w:b/>
        </w:rPr>
        <w:t>g) The sum of half a number and four</w:t>
      </w:r>
      <w:r w:rsidR="006005E3" w:rsidRPr="00534CFF">
        <w:rPr>
          <w:b/>
        </w:rPr>
        <w:tab/>
      </w:r>
      <w:r w:rsidR="006005E3" w:rsidRPr="00534CFF">
        <w:rPr>
          <w:b/>
        </w:rPr>
        <w:tab/>
        <w:t>h) seven less than a third of the sum of a number and two</w:t>
      </w:r>
      <w:r w:rsidR="006005E3">
        <w:tab/>
      </w:r>
      <w:r w:rsidR="006005E3">
        <w:tab/>
        <w:t xml:space="preserve"> </w:t>
      </w:r>
    </w:p>
    <w:p w:rsidR="006005E3" w:rsidRPr="006005E3" w:rsidRDefault="006005E3" w:rsidP="006005E3">
      <w:pPr>
        <w:pStyle w:val="NoSpacing"/>
        <w:ind w:left="-720" w:right="-720"/>
        <w:rPr>
          <w:color w:val="FF0000"/>
        </w:rPr>
      </w:pPr>
      <w:r>
        <w:tab/>
      </w:r>
      <w:r w:rsidRPr="006005E3">
        <w:rPr>
          <w:b/>
          <w:color w:val="FF0000"/>
          <w:position w:val="-24"/>
        </w:rPr>
        <w:object w:dxaOrig="1500" w:dyaOrig="620">
          <v:shape id="_x0000_i1035" type="#_x0000_t75" style="width:75pt;height:31pt" o:ole="">
            <v:imagedata r:id="rId26" o:title=""/>
          </v:shape>
          <o:OLEObject Type="Embed" ProgID="Equation.3" ShapeID="_x0000_i1035" DrawAspect="Content" ObjectID="_1466687377" r:id="rId27"/>
        </w:objec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154FB4" w:rsidRPr="006005E3">
        <w:rPr>
          <w:b/>
          <w:color w:val="FF0000"/>
          <w:position w:val="-24"/>
        </w:rPr>
        <w:object w:dxaOrig="1219" w:dyaOrig="620">
          <v:shape id="_x0000_i1036" type="#_x0000_t75" style="width:61pt;height:31pt" o:ole="">
            <v:imagedata r:id="rId28" o:title=""/>
          </v:shape>
          <o:OLEObject Type="Embed" ProgID="Equation.3" ShapeID="_x0000_i1036" DrawAspect="Content" ObjectID="_1466687378" r:id="rId29"/>
        </w:object>
      </w:r>
    </w:p>
    <w:p w:rsidR="006005E3" w:rsidRDefault="006005E3" w:rsidP="006005E3">
      <w:pPr>
        <w:pStyle w:val="NoSpacing"/>
        <w:ind w:left="-720" w:right="-720"/>
      </w:pPr>
    </w:p>
    <w:p w:rsidR="006005E3" w:rsidRDefault="006005E3" w:rsidP="006005E3">
      <w:pPr>
        <w:pStyle w:val="NoSpacing"/>
        <w:ind w:left="-720" w:right="-720"/>
      </w:pPr>
    </w:p>
    <w:p w:rsidR="006005E3" w:rsidRDefault="006005E3" w:rsidP="006005E3">
      <w:pPr>
        <w:pStyle w:val="NoSpacing"/>
        <w:ind w:left="-720" w:right="-720"/>
      </w:pPr>
    </w:p>
    <w:p w:rsidR="006005E3" w:rsidRDefault="006005E3" w:rsidP="006005E3">
      <w:pPr>
        <w:pStyle w:val="NoSpacing"/>
        <w:ind w:left="-720" w:right="-720"/>
      </w:pPr>
    </w:p>
    <w:p w:rsidR="006005E3" w:rsidRDefault="006005E3" w:rsidP="006005E3">
      <w:pPr>
        <w:pStyle w:val="NoSpacing"/>
        <w:numPr>
          <w:ilvl w:val="0"/>
          <w:numId w:val="1"/>
        </w:numPr>
        <w:ind w:right="-720"/>
      </w:pPr>
      <w:r w:rsidRPr="00B62D9A">
        <w:t xml:space="preserve"> </w:t>
      </w:r>
      <w:r>
        <w:t xml:space="preserve">Directions: Write </w:t>
      </w:r>
      <w:r w:rsidRPr="00A87992">
        <w:rPr>
          <w:u w:val="single"/>
        </w:rPr>
        <w:t>two</w:t>
      </w:r>
      <w:r>
        <w:t xml:space="preserve"> written expression for each. Use the key vocabulary.</w:t>
      </w:r>
    </w:p>
    <w:p w:rsidR="006005E3" w:rsidRDefault="006005E3" w:rsidP="006005E3">
      <w:pPr>
        <w:pStyle w:val="NoSpacing"/>
        <w:ind w:left="-72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EC5AD1" w:rsidP="006005E3">
      <w:pPr>
        <w:pStyle w:val="NoSpacing"/>
        <w:ind w:left="-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140335</wp:posOffset>
                </wp:positionV>
                <wp:extent cx="4836795" cy="1600200"/>
                <wp:effectExtent l="8255" t="9525" r="1270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B4" w:rsidRPr="00154FB4" w:rsidRDefault="00154FB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54FB4">
                              <w:rPr>
                                <w:sz w:val="48"/>
                                <w:szCs w:val="48"/>
                              </w:rPr>
                              <w:t>Answers will vary. Possible answer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Pr="00154FB4">
                              <w:rPr>
                                <w:sz w:val="48"/>
                                <w:szCs w:val="48"/>
                              </w:rPr>
                              <w:t xml:space="preserve"> list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ed</w:t>
                            </w:r>
                            <w:r w:rsidRPr="00154FB4">
                              <w:rPr>
                                <w:sz w:val="48"/>
                                <w:szCs w:val="48"/>
                              </w:rPr>
                              <w:t xml:space="preserve"> on power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54FB4">
                              <w:rPr>
                                <w:sz w:val="48"/>
                                <w:szCs w:val="48"/>
                              </w:rPr>
                              <w:t>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11.05pt;width:380.8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" strokecolor="#c00000">
                <v:textbox>
                  <w:txbxContent>
                    <w:p w:rsidR="00154FB4" w:rsidRPr="00154FB4" w:rsidRDefault="00154FB4">
                      <w:pPr>
                        <w:rPr>
                          <w:sz w:val="48"/>
                          <w:szCs w:val="48"/>
                        </w:rPr>
                      </w:pPr>
                      <w:r w:rsidRPr="00154FB4">
                        <w:rPr>
                          <w:sz w:val="48"/>
                          <w:szCs w:val="48"/>
                        </w:rPr>
                        <w:t>Answers will vary. Possible answer</w:t>
                      </w:r>
                      <w:r>
                        <w:rPr>
                          <w:sz w:val="48"/>
                          <w:szCs w:val="48"/>
                        </w:rPr>
                        <w:t>s</w:t>
                      </w:r>
                      <w:r w:rsidRPr="00154FB4">
                        <w:rPr>
                          <w:sz w:val="48"/>
                          <w:szCs w:val="48"/>
                        </w:rPr>
                        <w:t xml:space="preserve"> list</w:t>
                      </w:r>
                      <w:r>
                        <w:rPr>
                          <w:sz w:val="48"/>
                          <w:szCs w:val="48"/>
                        </w:rPr>
                        <w:t>ed</w:t>
                      </w:r>
                      <w:r w:rsidRPr="00154FB4">
                        <w:rPr>
                          <w:sz w:val="48"/>
                          <w:szCs w:val="48"/>
                        </w:rPr>
                        <w:t xml:space="preserve"> on power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154FB4">
                        <w:rPr>
                          <w:sz w:val="48"/>
                          <w:szCs w:val="48"/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  <w:r w:rsidR="006005E3">
        <w:t>a)</w:t>
      </w:r>
      <w:r w:rsidR="006005E3" w:rsidRPr="00B62D9A">
        <w:rPr>
          <w:position w:val="-6"/>
        </w:rPr>
        <w:object w:dxaOrig="639" w:dyaOrig="279">
          <v:shape id="_x0000_i1037" type="#_x0000_t75" style="width:32pt;height:14pt" o:ole="">
            <v:imagedata r:id="rId7" o:title=""/>
          </v:shape>
          <o:OLEObject Type="Embed" ProgID="Equation.3" ShapeID="_x0000_i1037" DrawAspect="Content" ObjectID="_1466687379" r:id="rId30"/>
        </w:object>
      </w:r>
      <w:r w:rsidR="006005E3">
        <w:tab/>
      </w:r>
      <w:r w:rsidR="006005E3">
        <w:tab/>
      </w:r>
      <w:r w:rsidR="006005E3">
        <w:tab/>
      </w:r>
      <w:r w:rsidR="006005E3">
        <w:tab/>
      </w:r>
      <w:r w:rsidR="006005E3">
        <w:tab/>
      </w:r>
      <w:r w:rsidR="006005E3">
        <w:tab/>
      </w:r>
      <w:proofErr w:type="gramStart"/>
      <w:r w:rsidR="006005E3">
        <w:t>b</w:t>
      </w:r>
      <w:proofErr w:type="gramEnd"/>
      <w:r w:rsidR="006005E3">
        <w:t>)</w:t>
      </w:r>
      <w:r w:rsidR="006005E3" w:rsidRPr="00B62D9A">
        <w:t xml:space="preserve"> </w:t>
      </w:r>
      <w:r w:rsidR="006005E3" w:rsidRPr="00B62D9A">
        <w:rPr>
          <w:position w:val="-10"/>
        </w:rPr>
        <w:object w:dxaOrig="180" w:dyaOrig="340">
          <v:shape id="_x0000_i1038" type="#_x0000_t75" style="width:9pt;height:17pt" o:ole="">
            <v:imagedata r:id="rId9" o:title=""/>
          </v:shape>
          <o:OLEObject Type="Embed" ProgID="Equation.3" ShapeID="_x0000_i1038" DrawAspect="Content" ObjectID="_1466687380" r:id="rId31"/>
        </w:object>
      </w:r>
      <w:r w:rsidR="006005E3" w:rsidRPr="00B62D9A">
        <w:rPr>
          <w:position w:val="-10"/>
        </w:rPr>
        <w:object w:dxaOrig="1080" w:dyaOrig="320">
          <v:shape id="_x0000_i1039" type="#_x0000_t75" style="width:54pt;height:16pt" o:ole="">
            <v:imagedata r:id="rId11" o:title=""/>
          </v:shape>
          <o:OLEObject Type="Embed" ProgID="Equation.3" ShapeID="_x0000_i1039" DrawAspect="Content" ObjectID="_1466687381" r:id="rId32"/>
        </w:object>
      </w:r>
      <w:r w:rsidR="006005E3">
        <w:tab/>
      </w:r>
      <w:r w:rsidR="006005E3">
        <w:tab/>
      </w:r>
      <w:r w:rsidR="006005E3">
        <w:tab/>
      </w:r>
    </w:p>
    <w:p w:rsidR="006005E3" w:rsidRDefault="00154FB4" w:rsidP="006005E3">
      <w:pPr>
        <w:pStyle w:val="NoSpacing"/>
        <w:ind w:left="-360" w:right="-720"/>
      </w:pPr>
      <w:proofErr w:type="gramStart"/>
      <w:r>
        <w:t>a</w:t>
      </w:r>
      <w:proofErr w:type="gramEnd"/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  <w:r>
        <w:t>c)</w:t>
      </w:r>
      <w:r w:rsidRPr="00B62D9A">
        <w:t xml:space="preserve"> </w:t>
      </w:r>
      <w:r w:rsidRPr="00B62D9A">
        <w:rPr>
          <w:position w:val="-10"/>
        </w:rPr>
        <w:object w:dxaOrig="920" w:dyaOrig="320">
          <v:shape id="_x0000_i1040" type="#_x0000_t75" style="width:46pt;height:16pt" o:ole="">
            <v:imagedata r:id="rId13" o:title=""/>
          </v:shape>
          <o:OLEObject Type="Embed" ProgID="Equation.3" ShapeID="_x0000_i1040" DrawAspect="Content" ObjectID="_1466687382" r:id="rId33"/>
        </w:obje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 w:rsidRPr="00035428">
        <w:rPr>
          <w:position w:val="-6"/>
        </w:rPr>
        <w:object w:dxaOrig="760" w:dyaOrig="279">
          <v:shape id="_x0000_i1041" type="#_x0000_t75" style="width:38pt;height:14pt" o:ole="">
            <v:imagedata r:id="rId15" o:title=""/>
          </v:shape>
          <o:OLEObject Type="Embed" ProgID="Equation.3" ShapeID="_x0000_i1041" DrawAspect="Content" ObjectID="_1466687383" r:id="rId34"/>
        </w:object>
      </w:r>
      <w:r>
        <w:tab/>
      </w:r>
      <w:r>
        <w:tab/>
      </w:r>
      <w:r>
        <w:tab/>
      </w: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  <w:r>
        <w:t>e)</w:t>
      </w:r>
      <w:r w:rsidRPr="00B62D9A">
        <w:t xml:space="preserve"> </w:t>
      </w:r>
      <w:r w:rsidRPr="00B62D9A">
        <w:rPr>
          <w:position w:val="-10"/>
        </w:rPr>
        <w:object w:dxaOrig="180" w:dyaOrig="340">
          <v:shape id="_x0000_i1042" type="#_x0000_t75" style="width:9pt;height:17pt" o:ole="">
            <v:imagedata r:id="rId9" o:title=""/>
          </v:shape>
          <o:OLEObject Type="Embed" ProgID="Equation.3" ShapeID="_x0000_i1042" DrawAspect="Content" ObjectID="_1466687384" r:id="rId35"/>
        </w:object>
      </w:r>
      <w:r w:rsidRPr="00035428">
        <w:rPr>
          <w:position w:val="-24"/>
        </w:rPr>
        <w:object w:dxaOrig="320" w:dyaOrig="620">
          <v:shape id="_x0000_i1043" type="#_x0000_t75" style="width:16pt;height:31pt" o:ole="">
            <v:imagedata r:id="rId18" o:title=""/>
          </v:shape>
          <o:OLEObject Type="Embed" ProgID="Equation.3" ShapeID="_x0000_i1043" DrawAspect="Content" ObjectID="_1466687385" r:id="rId3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)</w:t>
      </w:r>
      <w:r w:rsidRPr="00B62D9A">
        <w:t xml:space="preserve"> </w:t>
      </w:r>
      <w:r w:rsidRPr="00B62D9A">
        <w:rPr>
          <w:position w:val="-10"/>
        </w:rPr>
        <w:object w:dxaOrig="1140" w:dyaOrig="320">
          <v:shape id="_x0000_i1044" type="#_x0000_t75" style="width:57pt;height:16pt" o:ole="">
            <v:imagedata r:id="rId20" o:title=""/>
          </v:shape>
          <o:OLEObject Type="Embed" ProgID="Equation.3" ShapeID="_x0000_i1044" DrawAspect="Content" ObjectID="_1466687386" r:id="rId37"/>
        </w:object>
      </w: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  <w:r>
        <w:t>g)</w:t>
      </w:r>
      <w:r w:rsidRPr="00035428">
        <w:t xml:space="preserve"> </w:t>
      </w:r>
      <w:r w:rsidRPr="00B62D9A">
        <w:rPr>
          <w:position w:val="-10"/>
        </w:rPr>
        <w:object w:dxaOrig="960" w:dyaOrig="320">
          <v:shape id="_x0000_i1045" type="#_x0000_t75" style="width:48pt;height:16pt" o:ole="">
            <v:imagedata r:id="rId22" o:title=""/>
          </v:shape>
          <o:OLEObject Type="Embed" ProgID="Equation.3" ShapeID="_x0000_i1045" DrawAspect="Content" ObjectID="_1466687387" r:id="rId38"/>
        </w:object>
      </w: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</w:p>
    <w:p w:rsidR="006005E3" w:rsidRDefault="006005E3" w:rsidP="006005E3">
      <w:pPr>
        <w:pStyle w:val="NoSpacing"/>
        <w:ind w:left="-360" w:right="-720"/>
      </w:pPr>
      <w:r>
        <w:t xml:space="preserve">3) </w:t>
      </w:r>
      <w:r>
        <w:tab/>
        <w:t>Enrichment</w:t>
      </w:r>
    </w:p>
    <w:p w:rsidR="006005E3" w:rsidRDefault="00EC5AD1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1600200" cy="445135"/>
                <wp:effectExtent l="9525" t="12700" r="9525" b="889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5pt;margin-top:31.2pt;width:126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" filled="f" strokecolor="#c0504d [3205]"/>
            </w:pict>
          </mc:Fallback>
        </mc:AlternateContent>
      </w:r>
      <w:r w:rsidR="004A05C1">
        <w:rPr>
          <w:rFonts w:asciiTheme="majorHAnsi" w:hAnsiTheme="majorHAnsi" w:cs="NewCenturySchlbk-Roman"/>
          <w:noProof/>
          <w:sz w:val="24"/>
          <w:szCs w:val="24"/>
        </w:rPr>
        <w:pict>
          <v:shape id="_x0000_s1045" type="#_x0000_t75" style="position:absolute;margin-left:159pt;margin-top:37.25pt;width:75pt;height:29pt;z-index:251670528;mso-position-horizontal-relative:text;mso-position-vertical-relative:text">
            <v:imagedata r:id="rId39" o:title=""/>
          </v:shape>
          <o:OLEObject Type="Embed" ProgID="Equation.3" ShapeID="_x0000_s1045" DrawAspect="Content" ObjectID="_1466687388" r:id="rId40"/>
        </w:pict>
      </w:r>
      <w:r w:rsidR="006005E3">
        <w:rPr>
          <w:rFonts w:asciiTheme="majorHAnsi" w:hAnsiTheme="majorHAnsi" w:cs="Frutiger-Bold"/>
          <w:b/>
          <w:bCs/>
          <w:sz w:val="24"/>
          <w:szCs w:val="24"/>
        </w:rPr>
        <w:t xml:space="preserve">a. </w:t>
      </w:r>
      <w:r w:rsidR="006005E3"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SOLAR SYSTEM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It takes Earth about 365 days to orbit the sun. It takes Uranus about 85 times as long. Write a numerical expression to describe the number of days it takes Uranus to orbit the sun.</w:t>
      </w:r>
    </w:p>
    <w:p w:rsidR="00154FB4" w:rsidRDefault="00154FB4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Pr="006C4056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b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TECHNOLOGY </w:t>
      </w:r>
      <w:r>
        <w:rPr>
          <w:rFonts w:asciiTheme="majorHAnsi" w:hAnsiTheme="majorHAnsi" w:cs="NewCenturySchlbk-Roman"/>
          <w:sz w:val="24"/>
          <w:szCs w:val="24"/>
        </w:rPr>
        <w:t xml:space="preserve">There are 1024 bytes in </w:t>
      </w:r>
      <w:r w:rsidRPr="006C4056">
        <w:rPr>
          <w:rFonts w:asciiTheme="majorHAnsi" w:hAnsiTheme="majorHAnsi" w:cs="NewCenturySchlbk-Roman"/>
          <w:sz w:val="24"/>
          <w:szCs w:val="24"/>
        </w:rPr>
        <w:t>a kil</w:t>
      </w:r>
      <w:r>
        <w:rPr>
          <w:rFonts w:asciiTheme="majorHAnsi" w:hAnsiTheme="majorHAnsi" w:cs="NewCenturySchlbk-Roman"/>
          <w:sz w:val="24"/>
          <w:szCs w:val="24"/>
        </w:rPr>
        <w:t xml:space="preserve">obyte. Write an algebraic expression that describes the number of bytes in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computer chip with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n </w:t>
      </w:r>
      <w:r w:rsidRPr="006C4056">
        <w:rPr>
          <w:rFonts w:asciiTheme="majorHAnsi" w:hAnsiTheme="majorHAnsi" w:cs="NewCenturySchlbk-Roman"/>
          <w:sz w:val="24"/>
          <w:szCs w:val="24"/>
        </w:rPr>
        <w:t>kilobytes.</w:t>
      </w:r>
    </w:p>
    <w:p w:rsidR="006005E3" w:rsidRDefault="00EC5AD1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-4445</wp:posOffset>
                </wp:positionV>
                <wp:extent cx="1600200" cy="410210"/>
                <wp:effectExtent l="9525" t="5080" r="9525" b="133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5pt;margin-top:-.35pt;width:126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" filled="f" strokecolor="#c0504d [3205]"/>
            </w:pict>
          </mc:Fallback>
        </mc:AlternateContent>
      </w:r>
      <w:r w:rsidR="004A05C1">
        <w:rPr>
          <w:rFonts w:asciiTheme="majorHAnsi" w:hAnsiTheme="majorHAnsi" w:cs="NewCenturySchlbk-Roman"/>
          <w:noProof/>
          <w:sz w:val="24"/>
          <w:szCs w:val="24"/>
        </w:rPr>
        <w:pict>
          <v:shape id="_x0000_s1046" type="#_x0000_t75" style="position:absolute;margin-left:159pt;margin-top:6.65pt;width:60.35pt;height:25.3pt;z-index:251671552;mso-position-horizontal-relative:text;mso-position-vertical-relative:text">
            <v:imagedata r:id="rId41" o:title=""/>
          </v:shape>
          <o:OLEObject Type="Embed" ProgID="Equation.3" ShapeID="_x0000_s1046" DrawAspect="Content" ObjectID="_1466687389" r:id="rId42"/>
        </w:pict>
      </w:r>
    </w:p>
    <w:p w:rsidR="00154FB4" w:rsidRDefault="00154FB4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C364BE" w:rsidRPr="006C4056" w:rsidRDefault="00C364BE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Default="00EC5AD1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780415</wp:posOffset>
                </wp:positionV>
                <wp:extent cx="2527300" cy="760095"/>
                <wp:effectExtent l="9525" t="11430" r="6350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0pt;margin-top:61.45pt;width:199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" filled="f" strokecolor="#c0504d [3205]"/>
            </w:pict>
          </mc:Fallback>
        </mc:AlternateContent>
      </w:r>
      <w:r w:rsidR="004A05C1">
        <w:rPr>
          <w:rFonts w:asciiTheme="majorHAnsi" w:hAnsiTheme="majorHAnsi" w:cs="NewCenturySchlbk-Roman"/>
          <w:noProof/>
          <w:sz w:val="24"/>
          <w:szCs w:val="24"/>
        </w:rPr>
        <w:pict>
          <v:shape id="_x0000_s1047" type="#_x0000_t75" style="position:absolute;margin-left:186.5pt;margin-top:61.45pt;width:54.85pt;height:59.85pt;z-index:251672576;mso-position-horizontal-relative:text;mso-position-vertical-relative:text">
            <v:imagedata r:id="rId43" o:title=""/>
          </v:shape>
          <o:OLEObject Type="Embed" ProgID="Equation.3" ShapeID="_x0000_s1047" DrawAspect="Content" ObjectID="_1466687390" r:id="rId44"/>
        </w:pict>
      </w:r>
      <w:r w:rsidR="006005E3">
        <w:rPr>
          <w:rFonts w:asciiTheme="majorHAnsi" w:hAnsiTheme="majorHAnsi" w:cs="NewCenturySchlbk-Bold"/>
          <w:b/>
          <w:bCs/>
          <w:sz w:val="24"/>
          <w:szCs w:val="24"/>
        </w:rPr>
        <w:t>c</w:t>
      </w:r>
      <w:r w:rsidR="006005E3"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="006005E3"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THEATER 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Howard Hughes, Professor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Emer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itus of Texas Wesleyan College,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reportedly attended a record 6136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theatrica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l shows. Write an algebraic expression to represent the average number of theater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shows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 attended if he accumulated the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 xml:space="preserve">record over </w:t>
      </w:r>
      <w:r w:rsidR="006005E3"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y 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years. Use the expression to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 xml:space="preserve">find 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the average number of shows Mr.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 xml:space="preserve">Hughes 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attended per year if he went to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the theater for 31 years.</w:t>
      </w:r>
    </w:p>
    <w:p w:rsidR="006005E3" w:rsidRDefault="004A05C1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w:pict>
          <v:shape id="_x0000_s1048" type="#_x0000_t75" style="position:absolute;margin-left:301pt;margin-top:7.8pt;width:71.35pt;height:29pt;z-index:251673600;mso-position-horizontal-relative:text;mso-position-vertical-relative:text">
            <v:imagedata r:id="rId45" o:title=""/>
          </v:shape>
          <o:OLEObject Type="Embed" ProgID="Equation.3" ShapeID="_x0000_s1048" DrawAspect="Content" ObjectID="_1466687391" r:id="rId46"/>
        </w:pict>
      </w: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Pr="006C4056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Pr="006C4056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d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TIDES </w:t>
      </w:r>
      <w:r>
        <w:rPr>
          <w:rFonts w:asciiTheme="majorHAnsi" w:hAnsiTheme="majorHAnsi" w:cs="NewCenturySchlbk-Roman"/>
          <w:sz w:val="24"/>
          <w:szCs w:val="24"/>
        </w:rPr>
        <w:t xml:space="preserve">The difference between high and </w:t>
      </w:r>
      <w:r w:rsidRPr="006C4056">
        <w:rPr>
          <w:rFonts w:asciiTheme="majorHAnsi" w:hAnsiTheme="majorHAnsi" w:cs="NewCenturySchlbk-Roman"/>
          <w:sz w:val="24"/>
          <w:szCs w:val="24"/>
        </w:rPr>
        <w:t>low tides along the Maine coast in</w:t>
      </w: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 w:rsidRPr="006C4056">
        <w:rPr>
          <w:rFonts w:asciiTheme="majorHAnsi" w:hAnsiTheme="majorHAnsi" w:cs="NewCenturySchlbk-Roman"/>
          <w:sz w:val="24"/>
          <w:szCs w:val="24"/>
        </w:rPr>
        <w:t xml:space="preserve">November is 19 feet on Monday and 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x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feet on Tuesday. Write an </w:t>
      </w:r>
      <w:r>
        <w:rPr>
          <w:rFonts w:asciiTheme="majorHAnsi" w:hAnsiTheme="majorHAnsi" w:cs="NewCenturySchlbk-Roman"/>
          <w:sz w:val="24"/>
          <w:szCs w:val="24"/>
        </w:rPr>
        <w:t xml:space="preserve">algebraic </w:t>
      </w:r>
      <w:r w:rsidRPr="006C4056">
        <w:rPr>
          <w:rFonts w:asciiTheme="majorHAnsi" w:hAnsiTheme="majorHAnsi" w:cs="NewCenturySchlbk-Roman"/>
          <w:sz w:val="24"/>
          <w:szCs w:val="24"/>
        </w:rPr>
        <w:t>expression to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show the average rise and fall of the tide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for Monday and Tuesday.</w:t>
      </w:r>
    </w:p>
    <w:p w:rsidR="006005E3" w:rsidRDefault="00EC5AD1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-4445</wp:posOffset>
                </wp:positionV>
                <wp:extent cx="1020445" cy="714375"/>
                <wp:effectExtent l="6350" t="8890" r="11430" b="101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4pt;margin-top:-.35pt;width:80.3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" filled="f" strokecolor="#c0504d [3205]"/>
            </w:pict>
          </mc:Fallback>
        </mc:AlternateContent>
      </w:r>
      <w:r w:rsidR="004A05C1">
        <w:rPr>
          <w:rFonts w:asciiTheme="majorHAnsi" w:hAnsiTheme="majorHAnsi" w:cs="NewCenturySchlbk-Roman"/>
          <w:noProof/>
          <w:sz w:val="24"/>
          <w:szCs w:val="24"/>
        </w:rPr>
        <w:pict>
          <v:shape id="_x0000_s1049" type="#_x0000_t75" style="position:absolute;margin-left:139pt;margin-top:-.35pt;width:62.2pt;height:56.25pt;z-index:251674624;mso-position-horizontal-relative:text;mso-position-vertical-relative:text">
            <v:imagedata r:id="rId47" o:title=""/>
          </v:shape>
          <o:OLEObject Type="Embed" ProgID="Equation.3" ShapeID="_x0000_s1049" DrawAspect="Content" ObjectID="_1466687392" r:id="rId48"/>
        </w:pict>
      </w: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</w:p>
    <w:p w:rsidR="00C364BE" w:rsidRDefault="00C364BE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</w:p>
    <w:p w:rsidR="00C364BE" w:rsidRDefault="00C364BE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</w:p>
    <w:p w:rsidR="006005E3" w:rsidRPr="006C4056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For Exercises </w:t>
      </w:r>
      <w:r>
        <w:rPr>
          <w:rFonts w:asciiTheme="majorHAnsi" w:hAnsiTheme="majorHAnsi" w:cs="NewCenturySchlbk-Bold"/>
          <w:b/>
          <w:bCs/>
          <w:sz w:val="24"/>
          <w:szCs w:val="24"/>
        </w:rPr>
        <w:t>e-g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>, use</w:t>
      </w:r>
      <w:r>
        <w:rPr>
          <w:rFonts w:asciiTheme="majorHAnsi" w:hAnsiTheme="majorHAnsi" w:cs="NewCenturySchlbk-Bold"/>
          <w:b/>
          <w:bCs/>
          <w:sz w:val="24"/>
          <w:szCs w:val="24"/>
        </w:rPr>
        <w:t xml:space="preserve"> the 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>following information.</w:t>
      </w: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 w:rsidRPr="006C4056">
        <w:rPr>
          <w:rFonts w:asciiTheme="majorHAnsi" w:hAnsiTheme="majorHAnsi" w:cs="NewCenturySchlbk-Roman"/>
          <w:sz w:val="24"/>
          <w:szCs w:val="24"/>
        </w:rPr>
        <w:t>A toy manufa</w:t>
      </w:r>
      <w:r>
        <w:rPr>
          <w:rFonts w:asciiTheme="majorHAnsi" w:hAnsiTheme="majorHAnsi" w:cs="NewCenturySchlbk-Roman"/>
          <w:sz w:val="24"/>
          <w:szCs w:val="24"/>
        </w:rPr>
        <w:t xml:space="preserve">cturer produces a set of blocks </w:t>
      </w:r>
      <w:r w:rsidRPr="006C4056">
        <w:rPr>
          <w:rFonts w:asciiTheme="majorHAnsi" w:hAnsiTheme="majorHAnsi" w:cs="NewCenturySchlbk-Roman"/>
          <w:sz w:val="24"/>
          <w:szCs w:val="24"/>
        </w:rPr>
        <w:t>that can be</w:t>
      </w:r>
      <w:r>
        <w:rPr>
          <w:rFonts w:asciiTheme="majorHAnsi" w:hAnsiTheme="majorHAnsi" w:cs="NewCenturySchlbk-Roman"/>
          <w:sz w:val="24"/>
          <w:szCs w:val="24"/>
        </w:rPr>
        <w:t xml:space="preserve"> used by children to build play </w:t>
      </w:r>
      <w:r w:rsidRPr="006C4056">
        <w:rPr>
          <w:rFonts w:asciiTheme="majorHAnsi" w:hAnsiTheme="majorHAnsi" w:cs="NewCenturySchlbk-Roman"/>
          <w:sz w:val="24"/>
          <w:szCs w:val="24"/>
        </w:rPr>
        <w:t>structures</w:t>
      </w:r>
      <w:r>
        <w:rPr>
          <w:rFonts w:asciiTheme="majorHAnsi" w:hAnsiTheme="majorHAnsi" w:cs="NewCenturySchlbk-Roman"/>
          <w:sz w:val="24"/>
          <w:szCs w:val="24"/>
        </w:rPr>
        <w:t xml:space="preserve">. The product packaging team is </w:t>
      </w:r>
      <w:r w:rsidRPr="006C4056">
        <w:rPr>
          <w:rFonts w:asciiTheme="majorHAnsi" w:hAnsiTheme="majorHAnsi" w:cs="NewCenturySchlbk-Roman"/>
          <w:sz w:val="24"/>
          <w:szCs w:val="24"/>
        </w:rPr>
        <w:t>analy</w:t>
      </w:r>
      <w:r>
        <w:rPr>
          <w:rFonts w:asciiTheme="majorHAnsi" w:hAnsiTheme="majorHAnsi" w:cs="NewCenturySchlbk-Roman"/>
          <w:sz w:val="24"/>
          <w:szCs w:val="24"/>
        </w:rPr>
        <w:t xml:space="preserve">zing different arrangements for </w:t>
      </w:r>
      <w:r w:rsidRPr="006C4056">
        <w:rPr>
          <w:rFonts w:asciiTheme="majorHAnsi" w:hAnsiTheme="majorHAnsi" w:cs="NewCenturySchlbk-Roman"/>
          <w:sz w:val="24"/>
          <w:szCs w:val="24"/>
        </w:rPr>
        <w:t>packaging t</w:t>
      </w:r>
      <w:r>
        <w:rPr>
          <w:rFonts w:asciiTheme="majorHAnsi" w:hAnsiTheme="majorHAnsi" w:cs="NewCenturySchlbk-Roman"/>
          <w:sz w:val="24"/>
          <w:szCs w:val="24"/>
        </w:rPr>
        <w:t xml:space="preserve">heir blocks. One idea they have </w:t>
      </w:r>
      <w:r w:rsidRPr="006C4056">
        <w:rPr>
          <w:rFonts w:asciiTheme="majorHAnsi" w:hAnsiTheme="majorHAnsi" w:cs="NewCenturySchlbk-Roman"/>
          <w:sz w:val="24"/>
          <w:szCs w:val="24"/>
        </w:rPr>
        <w:t>is to arran</w:t>
      </w:r>
      <w:r>
        <w:rPr>
          <w:rFonts w:asciiTheme="majorHAnsi" w:hAnsiTheme="majorHAnsi" w:cs="NewCenturySchlbk-Roman"/>
          <w:sz w:val="24"/>
          <w:szCs w:val="24"/>
        </w:rPr>
        <w:t xml:space="preserve">ge the blocks in the shape of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cube, with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Pr="006C4056">
        <w:rPr>
          <w:rFonts w:asciiTheme="majorHAnsi" w:hAnsiTheme="majorHAnsi" w:cs="NewCenturySchlbk-Roman"/>
          <w:sz w:val="24"/>
          <w:szCs w:val="24"/>
        </w:rPr>
        <w:t>blocks along one edge.</w:t>
      </w:r>
    </w:p>
    <w:p w:rsidR="006005E3" w:rsidRPr="006C4056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Default="004A05C1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w:pict>
          <v:shape id="_x0000_s1050" type="#_x0000_t75" style="position:absolute;margin-left:153pt;margin-top:26.1pt;width:23.8pt;height:29pt;z-index:251675648;mso-position-horizontal-relative:text;mso-position-vertical-relative:text">
            <v:imagedata r:id="rId49" o:title=""/>
          </v:shape>
          <o:OLEObject Type="Embed" ProgID="Equation.3" ShapeID="_x0000_s1050" DrawAspect="Content" ObjectID="_1466687393" r:id="rId50"/>
        </w:pict>
      </w:r>
      <w:r w:rsidR="00EC5AD1">
        <w:rPr>
          <w:rFonts w:asciiTheme="majorHAnsi" w:hAnsiTheme="majorHAnsi" w:cs="NewCenturySchlbk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1600200" cy="355600"/>
                <wp:effectExtent l="9525" t="6985" r="952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5pt;margin-top:26.1pt;width:126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" filled="f" strokecolor="#c0504d [3205]"/>
            </w:pict>
          </mc:Fallback>
        </mc:AlternateContent>
      </w:r>
      <w:r w:rsidR="006005E3">
        <w:rPr>
          <w:rFonts w:asciiTheme="majorHAnsi" w:hAnsiTheme="majorHAnsi" w:cs="NewCenturySchlbk-Bold"/>
          <w:b/>
          <w:bCs/>
          <w:sz w:val="24"/>
          <w:szCs w:val="24"/>
        </w:rPr>
        <w:t>e</w:t>
      </w:r>
      <w:r w:rsidR="006005E3"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Write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 an algebraic expression representing the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total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 number of blocks packaged in a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 xml:space="preserve">cube measuring </w:t>
      </w:r>
      <w:r w:rsidR="006005E3"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blocks on one edge.</w:t>
      </w: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sz w:val="24"/>
          <w:szCs w:val="24"/>
        </w:rPr>
        <w:t xml:space="preserve">  </w:t>
      </w:r>
    </w:p>
    <w:p w:rsidR="006005E3" w:rsidRPr="006C4056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f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NewCenturySchlbk-Roman"/>
          <w:sz w:val="24"/>
          <w:szCs w:val="24"/>
        </w:rPr>
        <w:t>The pac</w:t>
      </w:r>
      <w:r>
        <w:rPr>
          <w:rFonts w:asciiTheme="majorHAnsi" w:hAnsiTheme="majorHAnsi" w:cs="NewCenturySchlbk-Roman"/>
          <w:sz w:val="24"/>
          <w:szCs w:val="24"/>
        </w:rPr>
        <w:t xml:space="preserve">kaging team decides to take one </w:t>
      </w:r>
      <w:r w:rsidRPr="006C4056">
        <w:rPr>
          <w:rFonts w:asciiTheme="majorHAnsi" w:hAnsiTheme="majorHAnsi" w:cs="NewCenturySchlbk-Roman"/>
          <w:sz w:val="24"/>
          <w:szCs w:val="24"/>
        </w:rPr>
        <w:t>layer of blocks off the</w:t>
      </w:r>
      <w:r>
        <w:rPr>
          <w:rFonts w:asciiTheme="majorHAnsi" w:hAnsiTheme="majorHAnsi" w:cs="NewCenturySchlbk-Roman"/>
          <w:sz w:val="24"/>
          <w:szCs w:val="24"/>
        </w:rPr>
        <w:t xml:space="preserve"> top of this package. </w:t>
      </w:r>
      <w:r w:rsidRPr="006C4056">
        <w:rPr>
          <w:rFonts w:asciiTheme="majorHAnsi" w:hAnsiTheme="majorHAnsi" w:cs="NewCenturySchlbk-Roman"/>
          <w:sz w:val="24"/>
          <w:szCs w:val="24"/>
        </w:rPr>
        <w:t>Write</w:t>
      </w:r>
      <w:r>
        <w:rPr>
          <w:rFonts w:asciiTheme="majorHAnsi" w:hAnsiTheme="majorHAnsi" w:cs="NewCenturySchlbk-Roman"/>
          <w:sz w:val="24"/>
          <w:szCs w:val="24"/>
        </w:rPr>
        <w:t xml:space="preserve"> an algebraic expression representing the </w:t>
      </w:r>
      <w:r w:rsidRPr="006C4056">
        <w:rPr>
          <w:rFonts w:asciiTheme="majorHAnsi" w:hAnsiTheme="majorHAnsi" w:cs="NewCenturySchlbk-Roman"/>
          <w:sz w:val="24"/>
          <w:szCs w:val="24"/>
        </w:rPr>
        <w:t>number of</w:t>
      </w:r>
      <w:r>
        <w:rPr>
          <w:rFonts w:asciiTheme="majorHAnsi" w:hAnsiTheme="majorHAnsi" w:cs="NewCenturySchlbk-Roman"/>
          <w:sz w:val="24"/>
          <w:szCs w:val="24"/>
        </w:rPr>
        <w:t xml:space="preserve"> blocks in the top layer of the </w:t>
      </w:r>
      <w:r w:rsidRPr="006C4056">
        <w:rPr>
          <w:rFonts w:asciiTheme="majorHAnsi" w:hAnsiTheme="majorHAnsi" w:cs="NewCenturySchlbk-Roman"/>
          <w:sz w:val="24"/>
          <w:szCs w:val="24"/>
        </w:rPr>
        <w:t>package.</w:t>
      </w:r>
    </w:p>
    <w:p w:rsidR="006005E3" w:rsidRDefault="004A05C1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w:pict>
          <v:shape id="_x0000_s1051" type="#_x0000_t75" style="position:absolute;margin-left:159pt;margin-top:.7pt;width:25.55pt;height:29pt;z-index:251676672;mso-position-horizontal-relative:text;mso-position-vertical-relative:text">
            <v:imagedata r:id="rId51" o:title=""/>
          </v:shape>
          <o:OLEObject Type="Embed" ProgID="Equation.3" ShapeID="_x0000_s1051" DrawAspect="Content" ObjectID="_1466687394" r:id="rId52"/>
        </w:pict>
      </w:r>
      <w:r w:rsidR="00EC5AD1">
        <w:rPr>
          <w:rFonts w:asciiTheme="majorHAnsi" w:hAnsiTheme="majorHAnsi" w:cs="NewCenturySchlbk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8890</wp:posOffset>
                </wp:positionV>
                <wp:extent cx="1600200" cy="355600"/>
                <wp:effectExtent l="12700" t="13970" r="6350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9pt;margin-top:.7pt;width:126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" filled="f" strokecolor="#c0504d [3205]"/>
            </w:pict>
          </mc:Fallback>
        </mc:AlternateContent>
      </w:r>
    </w:p>
    <w:p w:rsidR="006005E3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Pr="006C4056" w:rsidRDefault="006005E3" w:rsidP="006005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005E3" w:rsidRPr="00154FB4" w:rsidRDefault="00EC5AD1" w:rsidP="00154F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527050</wp:posOffset>
                </wp:positionV>
                <wp:extent cx="2832100" cy="660400"/>
                <wp:effectExtent l="12700" t="10795" r="12700" b="508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9pt;margin-top:41.5pt;width:223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" filled="f" strokecolor="#c0504d [3205]"/>
            </w:pict>
          </mc:Fallback>
        </mc:AlternateContent>
      </w:r>
      <w:r w:rsidR="004A05C1">
        <w:rPr>
          <w:rFonts w:asciiTheme="majorHAnsi" w:hAnsiTheme="majorHAnsi" w:cs="NewCenturySchlbk-Roman"/>
          <w:noProof/>
          <w:sz w:val="24"/>
          <w:szCs w:val="24"/>
        </w:rPr>
        <w:pict>
          <v:shape id="_x0000_s1052" type="#_x0000_t75" style="position:absolute;margin-left:153pt;margin-top:50.4pt;width:183.2pt;height:32.65pt;z-index:251677696;mso-position-horizontal-relative:text;mso-position-vertical-relative:text">
            <v:imagedata r:id="rId53" o:title=""/>
          </v:shape>
          <o:OLEObject Type="Embed" ProgID="Equation.3" ShapeID="_x0000_s1052" DrawAspect="Content" ObjectID="_1466687395" r:id="rId54"/>
        </w:pict>
      </w:r>
      <w:r w:rsidR="006005E3">
        <w:rPr>
          <w:rFonts w:asciiTheme="majorHAnsi" w:hAnsiTheme="majorHAnsi" w:cs="NewCenturySchlbk-Bold"/>
          <w:b/>
          <w:bCs/>
          <w:sz w:val="24"/>
          <w:szCs w:val="24"/>
        </w:rPr>
        <w:t>g</w:t>
      </w:r>
      <w:r w:rsidR="006005E3"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 xml:space="preserve">The 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team finally decides that their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favorite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 package arrangement is to take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 xml:space="preserve">2 layers 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of blocks off the top of a cube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 xml:space="preserve">measuring </w:t>
      </w:r>
      <w:r w:rsidR="006005E3"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blocks along on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e edge. Write an algebraic expression representing the number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of block</w:t>
      </w:r>
      <w:r w:rsidR="006005E3">
        <w:rPr>
          <w:rFonts w:asciiTheme="majorHAnsi" w:hAnsiTheme="majorHAnsi" w:cs="NewCenturySchlbk-Roman"/>
          <w:sz w:val="24"/>
          <w:szCs w:val="24"/>
        </w:rPr>
        <w:t xml:space="preserve">s left behind after the top two </w:t>
      </w:r>
      <w:r w:rsidR="006005E3" w:rsidRPr="006C4056">
        <w:rPr>
          <w:rFonts w:asciiTheme="majorHAnsi" w:hAnsiTheme="majorHAnsi" w:cs="NewCenturySchlbk-Roman"/>
          <w:sz w:val="24"/>
          <w:szCs w:val="24"/>
        </w:rPr>
        <w:t>layers are removed.</w:t>
      </w:r>
      <w:r w:rsidR="00D2713D" w:rsidRPr="00154FB4">
        <w:rPr>
          <w:rFonts w:asciiTheme="majorHAnsi" w:hAnsiTheme="majorHAnsi" w:cs="NewCenturySchlbk-Roman"/>
          <w:sz w:val="24"/>
          <w:szCs w:val="24"/>
        </w:rPr>
        <w:t xml:space="preserve"> </w:t>
      </w:r>
    </w:p>
    <w:sectPr w:rsidR="006005E3" w:rsidRPr="00154FB4" w:rsidSect="000C16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5C9A"/>
    <w:multiLevelType w:val="hybridMultilevel"/>
    <w:tmpl w:val="5E8A6B72"/>
    <w:lvl w:ilvl="0" w:tplc="A3F2F9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FD"/>
    <w:rsid w:val="00003D20"/>
    <w:rsid w:val="00035428"/>
    <w:rsid w:val="0005514F"/>
    <w:rsid w:val="000C16FD"/>
    <w:rsid w:val="00154FB4"/>
    <w:rsid w:val="00163897"/>
    <w:rsid w:val="003C7D4D"/>
    <w:rsid w:val="003D431A"/>
    <w:rsid w:val="004A05C1"/>
    <w:rsid w:val="00534CFF"/>
    <w:rsid w:val="005F3EC5"/>
    <w:rsid w:val="006005E3"/>
    <w:rsid w:val="006C4056"/>
    <w:rsid w:val="006E5DE2"/>
    <w:rsid w:val="0071571C"/>
    <w:rsid w:val="008A43E1"/>
    <w:rsid w:val="008E1D89"/>
    <w:rsid w:val="00945967"/>
    <w:rsid w:val="009843B0"/>
    <w:rsid w:val="009D1B8F"/>
    <w:rsid w:val="00A123CF"/>
    <w:rsid w:val="00A87992"/>
    <w:rsid w:val="00B62D9A"/>
    <w:rsid w:val="00C364BE"/>
    <w:rsid w:val="00D2713D"/>
    <w:rsid w:val="00DB18C2"/>
    <w:rsid w:val="00E167A2"/>
    <w:rsid w:val="00E209C8"/>
    <w:rsid w:val="00EB3577"/>
    <w:rsid w:val="00E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ACAB-ED55-403C-8CE3-4602717C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Jenna Finnegan</cp:lastModifiedBy>
  <cp:revision>3</cp:revision>
  <dcterms:created xsi:type="dcterms:W3CDTF">2014-07-12T20:22:00Z</dcterms:created>
  <dcterms:modified xsi:type="dcterms:W3CDTF">2014-07-12T20:22:00Z</dcterms:modified>
</cp:coreProperties>
</file>