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7D87" w:rsidRDefault="002D0A59" w:rsidP="00FC7D87">
      <w:pPr>
        <w:spacing w:line="240" w:lineRule="auto"/>
        <w:rPr>
          <w:b/>
        </w:rPr>
      </w:pPr>
      <w:r w:rsidRPr="000C18B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DB40E" wp14:editId="780131E8">
                <wp:simplePos x="0" y="0"/>
                <wp:positionH relativeFrom="column">
                  <wp:posOffset>4619625</wp:posOffset>
                </wp:positionH>
                <wp:positionV relativeFrom="paragraph">
                  <wp:posOffset>-561340</wp:posOffset>
                </wp:positionV>
                <wp:extent cx="259080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2F" w:rsidRDefault="003003C9" w:rsidP="003003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Order of Operations</w:t>
                            </w:r>
                          </w:p>
                          <w:p w:rsidR="003003C9" w:rsidRPr="000C18B3" w:rsidRDefault="003003C9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0C18B3">
                              <w:rPr>
                                <w:sz w:val="24"/>
                              </w:rPr>
                              <w:t>Parenthesis  (Grouping)</w:t>
                            </w:r>
                          </w:p>
                          <w:p w:rsidR="003003C9" w:rsidRPr="000C18B3" w:rsidRDefault="003003C9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0C18B3">
                              <w:rPr>
                                <w:sz w:val="24"/>
                              </w:rPr>
                              <w:t>Exponents</w:t>
                            </w:r>
                          </w:p>
                          <w:p w:rsidR="000C18B3" w:rsidRDefault="000C18B3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0C18B3">
                              <w:rPr>
                                <w:sz w:val="24"/>
                              </w:rPr>
                              <w:t>Multiply Divide (left to right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C18B3" w:rsidRPr="000C18B3" w:rsidRDefault="000C18B3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Subtract (left to right)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-44.2pt;width:204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" strokeweight="1pt">
                <v:textbox>
                  <w:txbxContent>
                    <w:p w:rsidR="0025362F" w:rsidRDefault="003003C9" w:rsidP="003003C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Order of Operations</w:t>
                      </w:r>
                    </w:p>
                    <w:p w:rsidR="003003C9" w:rsidRPr="000C18B3" w:rsidRDefault="003003C9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0C18B3">
                        <w:rPr>
                          <w:sz w:val="24"/>
                        </w:rPr>
                        <w:t>Parenthesis  (Grouping)</w:t>
                      </w:r>
                    </w:p>
                    <w:p w:rsidR="003003C9" w:rsidRPr="000C18B3" w:rsidRDefault="003003C9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0C18B3">
                        <w:rPr>
                          <w:sz w:val="24"/>
                        </w:rPr>
                        <w:t>Exponents</w:t>
                      </w:r>
                    </w:p>
                    <w:p w:rsidR="000C18B3" w:rsidRDefault="000C18B3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0C18B3">
                        <w:rPr>
                          <w:sz w:val="24"/>
                        </w:rPr>
                        <w:t>Multiply Divide (left to right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0C18B3" w:rsidRPr="000C18B3" w:rsidRDefault="000C18B3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Subtract (left to right)</w:t>
                      </w:r>
                    </w:p>
                  </w:txbxContent>
                </v:textbox>
              </v:shape>
            </w:pict>
          </mc:Fallback>
        </mc:AlternateContent>
      </w:r>
      <w:r w:rsidRPr="000C18B3">
        <w:rPr>
          <w:b/>
          <w:noProof/>
          <w:sz w:val="28"/>
        </w:rPr>
        <w:t>NAME: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Use your guiding questions to answer the questions.  Underline the question.</w:t>
      </w:r>
      <w:r w:rsidR="005A7F4A">
        <w:rPr>
          <w:b/>
        </w:rPr>
        <w:t xml:space="preserve"> </w:t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Pr="00FC7D87" w:rsidRDefault="005A7F4A" w:rsidP="002D0A59">
      <w:pPr>
        <w:spacing w:line="240" w:lineRule="auto"/>
        <w:rPr>
          <w:b/>
        </w:rPr>
      </w:pPr>
      <w:r>
        <w:rPr>
          <w:b/>
        </w:rPr>
        <w:t xml:space="preserve"> </w:t>
      </w:r>
      <w:r w:rsidR="00FC7D87">
        <w:rPr>
          <w:b/>
        </w:rPr>
        <w:t>Create a plan and show your work to solving the problem.</w:t>
      </w:r>
      <w:r>
        <w:rPr>
          <w:b/>
        </w:rPr>
        <w:t xml:space="preserve">  </w:t>
      </w:r>
      <w:r w:rsidR="00FC7D87">
        <w:rPr>
          <w:b/>
        </w:rPr>
        <w:t xml:space="preserve">Go back and make sure you </w:t>
      </w:r>
      <w:r w:rsidR="003003C9">
        <w:rPr>
          <w:b/>
        </w:rPr>
        <w:t>answered the</w:t>
      </w:r>
      <w:r w:rsidR="00FC7D87">
        <w:rPr>
          <w:b/>
        </w:rPr>
        <w:t xml:space="preserve"> question </w:t>
      </w:r>
      <w:r>
        <w:rPr>
          <w:b/>
        </w:rPr>
        <w:t xml:space="preserve">  </w:t>
      </w:r>
      <w:r w:rsidR="00FC7D87">
        <w:rPr>
          <w:b/>
        </w:rPr>
        <w:t>and it makes sense.</w:t>
      </w:r>
      <w:r w:rsidR="002D0A59">
        <w:rPr>
          <w:b/>
        </w:rPr>
        <w:t xml:space="preserve">  </w:t>
      </w:r>
      <w:r w:rsidR="00FC7D87" w:rsidRPr="00FC7D87">
        <w:rPr>
          <w:b/>
        </w:rPr>
        <w:t xml:space="preserve">Solve the problems in the space provided on the right side of the paper.  In the little box on the upper corner, mark a +, -, </w:t>
      </w:r>
      <w:r w:rsidR="002D0A59" w:rsidRPr="00FC7D87">
        <w:rPr>
          <w:b/>
        </w:rPr>
        <w:t xml:space="preserve">or? </w:t>
      </w:r>
      <w:proofErr w:type="gramStart"/>
      <w:r w:rsidR="00FC7D87" w:rsidRPr="00FC7D87">
        <w:rPr>
          <w:b/>
        </w:rPr>
        <w:t>based</w:t>
      </w:r>
      <w:proofErr w:type="gramEnd"/>
      <w:r w:rsidR="00FC7D87" w:rsidRPr="00FC7D87">
        <w:rPr>
          <w:b/>
        </w:rPr>
        <w:t xml:space="preserve"> on your understanding of the question. 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380"/>
        <w:gridCol w:w="5438"/>
        <w:gridCol w:w="180"/>
      </w:tblGrid>
      <w:tr w:rsidR="00FC7D87" w:rsidTr="003003C9">
        <w:trPr>
          <w:trHeight w:val="1963"/>
        </w:trPr>
        <w:tc>
          <w:tcPr>
            <w:tcW w:w="5380" w:type="dxa"/>
          </w:tcPr>
          <w:p w:rsidR="00137B35" w:rsidRPr="00FA31C1" w:rsidRDefault="00FA178F" w:rsidP="00FA1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FA31C1">
              <w:rPr>
                <w:sz w:val="24"/>
              </w:rPr>
              <w:t xml:space="preserve"> </w:t>
            </w:r>
          </w:p>
          <w:p w:rsidR="00D5144C" w:rsidRPr="006D2F71" w:rsidRDefault="00D5144C" w:rsidP="00C125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 w:rsidRPr="006D2F71">
              <w:rPr>
                <w:rFonts w:ascii="Arial" w:hAnsi="Arial" w:cs="Arial"/>
                <w:sz w:val="28"/>
                <w:szCs w:val="24"/>
              </w:rPr>
              <w:t>Give a numerical example for each subset:</w:t>
            </w:r>
          </w:p>
          <w:p w:rsidR="00D5144C" w:rsidRPr="006D2F71" w:rsidRDefault="00D5144C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2F71">
              <w:rPr>
                <w:rFonts w:ascii="Arial" w:hAnsi="Arial" w:cs="Arial"/>
                <w:sz w:val="28"/>
                <w:szCs w:val="24"/>
              </w:rPr>
              <w:t>Rational number</w:t>
            </w:r>
          </w:p>
          <w:p w:rsidR="00D5144C" w:rsidRPr="006D2F71" w:rsidRDefault="00D5144C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2F71">
              <w:rPr>
                <w:rFonts w:ascii="Arial" w:hAnsi="Arial" w:cs="Arial"/>
                <w:sz w:val="28"/>
                <w:szCs w:val="24"/>
              </w:rPr>
              <w:t>Irrational number</w:t>
            </w:r>
          </w:p>
          <w:p w:rsidR="0088493E" w:rsidRPr="006D2F71" w:rsidRDefault="00D5144C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2F71">
              <w:rPr>
                <w:rFonts w:ascii="Arial" w:hAnsi="Arial" w:cs="Arial"/>
                <w:sz w:val="28"/>
                <w:szCs w:val="24"/>
              </w:rPr>
              <w:t>Integer</w:t>
            </w:r>
          </w:p>
          <w:p w:rsidR="00D5144C" w:rsidRPr="006D2F71" w:rsidRDefault="00D5144C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2F71">
              <w:rPr>
                <w:rFonts w:ascii="Arial" w:hAnsi="Arial" w:cs="Arial"/>
                <w:sz w:val="28"/>
                <w:szCs w:val="24"/>
              </w:rPr>
              <w:t>Whole Number</w:t>
            </w:r>
          </w:p>
          <w:p w:rsidR="00D5144C" w:rsidRPr="00D5144C" w:rsidRDefault="00D5144C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 w:rsidRPr="006D2F71">
              <w:rPr>
                <w:rFonts w:ascii="Arial" w:hAnsi="Arial" w:cs="Arial"/>
                <w:sz w:val="28"/>
                <w:szCs w:val="24"/>
              </w:rPr>
              <w:t>Natural Number</w:t>
            </w:r>
          </w:p>
        </w:tc>
        <w:tc>
          <w:tcPr>
            <w:tcW w:w="5618" w:type="dxa"/>
            <w:gridSpan w:val="2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42598" wp14:editId="1462F656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43.95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3003C9">
        <w:trPr>
          <w:trHeight w:val="2717"/>
        </w:trPr>
        <w:tc>
          <w:tcPr>
            <w:tcW w:w="5380" w:type="dxa"/>
          </w:tcPr>
          <w:p w:rsidR="00F812A8" w:rsidRPr="006D2F71" w:rsidRDefault="00F812A8" w:rsidP="00EF4F95">
            <w:pPr>
              <w:ind w:left="720"/>
              <w:rPr>
                <w:b/>
                <w:bCs/>
                <w:szCs w:val="23"/>
              </w:rPr>
            </w:pPr>
          </w:p>
          <w:p w:rsidR="0025362F" w:rsidRPr="006D2F71" w:rsidRDefault="00FA178F" w:rsidP="00253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6D2F71">
              <w:rPr>
                <w:sz w:val="24"/>
              </w:rPr>
              <w:t xml:space="preserve"> </w:t>
            </w:r>
            <w:r w:rsidR="00D5144C" w:rsidRPr="006D2F71">
              <w:rPr>
                <w:rFonts w:ascii="Arial" w:hAnsi="Arial" w:cs="Arial"/>
                <w:sz w:val="28"/>
              </w:rPr>
              <w:t>Order the numbers from greatest to least. (In original format, show your work)</w:t>
            </w:r>
          </w:p>
          <w:p w:rsidR="0088493E" w:rsidRPr="00FA31C1" w:rsidRDefault="00D5144C" w:rsidP="00D5144C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</w:rPr>
                  <m:t>5.4x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</w:rPr>
                      <m:t>707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</w:rPr>
                  <m:t xml:space="preserve">         54%      0.005</m:t>
                </m:r>
              </m:oMath>
            </m:oMathPara>
          </w:p>
        </w:tc>
        <w:tc>
          <w:tcPr>
            <w:tcW w:w="5618" w:type="dxa"/>
            <w:gridSpan w:val="2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C226F" wp14:editId="78C1C5FA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43.95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3003C9">
        <w:trPr>
          <w:trHeight w:val="5993"/>
        </w:trPr>
        <w:tc>
          <w:tcPr>
            <w:tcW w:w="5380" w:type="dxa"/>
            <w:shd w:val="clear" w:color="auto" w:fill="FFFFFF" w:themeFill="background1"/>
          </w:tcPr>
          <w:p w:rsidR="00FA31C1" w:rsidRPr="006D2F71" w:rsidRDefault="006D2F71" w:rsidP="006D2F71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8"/>
              </w:rPr>
            </w:pPr>
            <w:r w:rsidRPr="006D2F71">
              <w:rPr>
                <w:rFonts w:ascii="Arial" w:eastAsiaTheme="minorEastAsia" w:hAnsi="Arial" w:cs="Arial"/>
                <w:sz w:val="28"/>
              </w:rPr>
              <w:t>Find the value for the following problem sets(Show your work for full credit):</w:t>
            </w:r>
          </w:p>
          <w:p w:rsidR="006D2F71" w:rsidRDefault="006D2F71" w:rsidP="006D2F71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sz w:val="36"/>
              </w:rPr>
            </w:pPr>
            <m:oMath>
              <m:r>
                <w:rPr>
                  <w:rFonts w:ascii="Cambria Math" w:eastAsiaTheme="minorEastAsia" w:hAnsi="Cambria Math" w:cs="Arial"/>
                  <w:sz w:val="3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6"/>
                    </w:rPr>
                    <m:t>(2+4)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6"/>
                    </w:rPr>
                    <m:t>2</m:t>
                  </m:r>
                </m:sup>
              </m:sSup>
            </m:oMath>
          </w:p>
          <w:p w:rsidR="006D2F71" w:rsidRDefault="006D2F71" w:rsidP="006D2F71">
            <w:pPr>
              <w:pStyle w:val="ListParagraph"/>
              <w:ind w:left="1080"/>
              <w:rPr>
                <w:rFonts w:ascii="Arial" w:eastAsiaTheme="minorEastAsia" w:hAnsi="Arial" w:cs="Arial"/>
                <w:sz w:val="36"/>
              </w:rPr>
            </w:pPr>
          </w:p>
          <w:p w:rsidR="006D2F71" w:rsidRDefault="000B1C55" w:rsidP="006D2F71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sz w:val="3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</w:rPr>
                <m:t>(35-15)</m:t>
              </m:r>
            </m:oMath>
          </w:p>
          <w:p w:rsidR="006D2F71" w:rsidRPr="006D2F71" w:rsidRDefault="006D2F71" w:rsidP="006D2F71">
            <w:pPr>
              <w:pStyle w:val="ListParagraph"/>
              <w:rPr>
                <w:rFonts w:ascii="Arial" w:eastAsiaTheme="minorEastAsia" w:hAnsi="Arial" w:cs="Arial"/>
                <w:sz w:val="36"/>
              </w:rPr>
            </w:pPr>
          </w:p>
          <w:p w:rsidR="006D2F71" w:rsidRDefault="006D2F71" w:rsidP="006D2F71">
            <w:pPr>
              <w:pStyle w:val="ListParagraph"/>
              <w:ind w:left="1080"/>
              <w:rPr>
                <w:rFonts w:ascii="Arial" w:eastAsiaTheme="minorEastAsia" w:hAnsi="Arial" w:cs="Arial"/>
                <w:sz w:val="36"/>
              </w:rPr>
            </w:pPr>
          </w:p>
          <w:p w:rsidR="006D2F71" w:rsidRDefault="006D2F71" w:rsidP="006D2F71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sz w:val="36"/>
              </w:rPr>
            </w:pPr>
            <m:oMath>
              <m:r>
                <w:rPr>
                  <w:rFonts w:ascii="Cambria Math" w:eastAsiaTheme="minorEastAsia" w:hAnsi="Cambria Math" w:cs="Arial"/>
                  <w:sz w:val="3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6"/>
                </w:rPr>
                <m:t>+6)(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sz w:val="36"/>
                </w:rPr>
                <m:t>+1)</m:t>
              </m:r>
            </m:oMath>
          </w:p>
          <w:p w:rsidR="006D2F71" w:rsidRDefault="006D2F71" w:rsidP="006D2F71">
            <w:pPr>
              <w:pStyle w:val="ListParagraph"/>
              <w:ind w:left="1080"/>
              <w:rPr>
                <w:rFonts w:ascii="Arial" w:eastAsiaTheme="minorEastAsia" w:hAnsi="Arial" w:cs="Arial"/>
                <w:sz w:val="36"/>
              </w:rPr>
            </w:pPr>
          </w:p>
          <w:p w:rsidR="006D2F71" w:rsidRPr="006D2F71" w:rsidRDefault="000B1C55" w:rsidP="006D2F71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sz w:val="3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</w:rPr>
                    <m:t>(46-12)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</w:rPr>
                    <m:t>2</m:t>
                  </m:r>
                </m:den>
              </m:f>
            </m:oMath>
          </w:p>
          <w:p w:rsidR="00FA31C1" w:rsidRPr="00FA31C1" w:rsidRDefault="00FA31C1" w:rsidP="00FA31C1">
            <w:pPr>
              <w:rPr>
                <w:rFonts w:ascii="Arial" w:hAnsi="Arial" w:cs="Arial"/>
              </w:rPr>
            </w:pPr>
          </w:p>
        </w:tc>
        <w:tc>
          <w:tcPr>
            <w:tcW w:w="5618" w:type="dxa"/>
            <w:gridSpan w:val="2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64713" wp14:editId="38A15774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43.9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3003C9">
        <w:trPr>
          <w:gridAfter w:val="1"/>
          <w:wAfter w:w="180" w:type="dxa"/>
          <w:trHeight w:val="2420"/>
        </w:trPr>
        <w:tc>
          <w:tcPr>
            <w:tcW w:w="5380" w:type="dxa"/>
          </w:tcPr>
          <w:p w:rsidR="00D45733" w:rsidRPr="00FA31C1" w:rsidRDefault="00D45733" w:rsidP="00D457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 w:rsidRPr="00FA31C1">
              <w:rPr>
                <w:rFonts w:ascii="Arial" w:hAnsi="Arial" w:cs="Arial"/>
                <w:bCs/>
                <w:sz w:val="28"/>
                <w:szCs w:val="24"/>
              </w:rPr>
              <w:lastRenderedPageBreak/>
              <w:t xml:space="preserve"> </w:t>
            </w:r>
          </w:p>
          <w:p w:rsidR="002B2D6C" w:rsidRPr="00FA31C1" w:rsidRDefault="00FA31C1" w:rsidP="0088493E">
            <w:pPr>
              <w:pStyle w:val="ListParagraph"/>
              <w:rPr>
                <w:rFonts w:ascii="Arial" w:hAnsi="Arial" w:cs="Arial"/>
                <w:bCs/>
                <w:sz w:val="32"/>
                <w:szCs w:val="28"/>
              </w:rPr>
            </w:pPr>
            <w:r w:rsidRPr="00FA31C1">
              <w:rPr>
                <w:rFonts w:ascii="Arial" w:hAnsi="Arial" w:cs="Arial"/>
                <w:bCs/>
                <w:sz w:val="32"/>
                <w:szCs w:val="28"/>
              </w:rPr>
              <w:t xml:space="preserve">Identify each </w:t>
            </w:r>
            <w:r w:rsidR="006D2F71" w:rsidRPr="006D2F71">
              <w:rPr>
                <w:rFonts w:ascii="Arial" w:hAnsi="Arial" w:cs="Arial"/>
                <w:b/>
                <w:bCs/>
                <w:sz w:val="32"/>
                <w:szCs w:val="28"/>
                <w:u w:val="single"/>
              </w:rPr>
              <w:t xml:space="preserve">natural </w:t>
            </w:r>
            <w:r w:rsidR="006D2F71">
              <w:rPr>
                <w:rFonts w:ascii="Arial" w:hAnsi="Arial" w:cs="Arial"/>
                <w:bCs/>
                <w:sz w:val="32"/>
                <w:szCs w:val="28"/>
              </w:rPr>
              <w:t>number</w:t>
            </w:r>
            <w:r w:rsidRPr="00FA31C1">
              <w:rPr>
                <w:rFonts w:ascii="Arial" w:hAnsi="Arial" w:cs="Arial"/>
                <w:bCs/>
                <w:sz w:val="32"/>
                <w:szCs w:val="28"/>
              </w:rPr>
              <w:t xml:space="preserve">. </w:t>
            </w:r>
            <w:r w:rsidR="003003C9">
              <w:rPr>
                <w:rFonts w:ascii="Arial" w:hAnsi="Arial" w:cs="Arial"/>
                <w:bCs/>
                <w:sz w:val="32"/>
                <w:szCs w:val="28"/>
              </w:rPr>
              <w:t>Show your work</w:t>
            </w:r>
            <w:r w:rsidRPr="00FA31C1">
              <w:rPr>
                <w:rFonts w:ascii="Arial" w:hAnsi="Arial" w:cs="Arial"/>
                <w:bCs/>
                <w:sz w:val="32"/>
                <w:szCs w:val="28"/>
              </w:rPr>
              <w:t>.</w:t>
            </w:r>
          </w:p>
          <w:p w:rsidR="0088493E" w:rsidRPr="00FA31C1" w:rsidRDefault="006D2F71" w:rsidP="006D2F71">
            <w:pPr>
              <w:rPr>
                <w:rFonts w:ascii="Arial" w:hAnsi="Arial" w:cs="Arial"/>
                <w:bCs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36"/>
                  <w:szCs w:val="28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28"/>
                    </w:rPr>
                    <m:t>3</m:t>
                  </m:r>
                </m:den>
              </m:f>
            </m:oMath>
            <w:r w:rsidR="00FA31C1" w:rsidRPr="00FA31C1">
              <w:rPr>
                <w:rFonts w:ascii="Arial" w:eastAsiaTheme="minorEastAsia" w:hAnsi="Arial" w:cs="Arial"/>
                <w:bCs/>
                <w:sz w:val="28"/>
                <w:szCs w:val="28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64</m:t>
                  </m:r>
                </m:e>
              </m:rad>
            </m:oMath>
            <w:r w:rsidR="00FA31C1"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   </w:t>
            </w:r>
            <m:oMath>
              <m:r>
                <w:rPr>
                  <w:rFonts w:ascii="Cambria Math" w:eastAsiaTheme="minorEastAsia" w:hAnsi="Cambria Math" w:cs="Arial"/>
                  <w:sz w:val="32"/>
                  <w:szCs w:val="28"/>
                </w:rPr>
                <m:t>3.2x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28"/>
                    </w:rPr>
                    <m:t>-2</m:t>
                  </m:r>
                </m:sup>
              </m:sSup>
            </m:oMath>
            <w:r w:rsidR="00FA31C1"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</w:t>
            </w:r>
            <w:r w:rsid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28"/>
                    </w:rPr>
                    <m:t>5</m:t>
                  </m:r>
                </m:den>
              </m:f>
            </m:oMath>
            <w:r w:rsidR="00FA31C1"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543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8E95F" wp14:editId="67EDC9E2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34.95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FA31C1" w:rsidTr="003003C9">
        <w:trPr>
          <w:gridAfter w:val="1"/>
          <w:wAfter w:w="180" w:type="dxa"/>
          <w:trHeight w:val="2870"/>
        </w:trPr>
        <w:tc>
          <w:tcPr>
            <w:tcW w:w="5380" w:type="dxa"/>
          </w:tcPr>
          <w:p w:rsidR="00FA31C1" w:rsidRPr="006D2F71" w:rsidRDefault="006D2F71" w:rsidP="006D2F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 xml:space="preserve">Identify each number between </w:t>
            </w:r>
            <m:oMath>
              <m:r>
                <w:rPr>
                  <w:rFonts w:ascii="Cambria Math" w:hAnsi="Cambria Math" w:cs="Arial"/>
                  <w:sz w:val="32"/>
                  <w:szCs w:val="24"/>
                </w:rPr>
                <m:t xml:space="preserve">195% and 9.6 x 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0</m:t>
                  </m:r>
                </m:sup>
              </m:sSup>
            </m:oMath>
          </w:p>
          <w:p w:rsidR="006D2F71" w:rsidRPr="006D2F71" w:rsidRDefault="006D2F71" w:rsidP="006D2F71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  <w:r w:rsidRPr="006D2F71">
              <w:rPr>
                <w:rFonts w:ascii="Arial" w:eastAsiaTheme="minorEastAsia" w:hAnsi="Arial" w:cs="Arial"/>
                <w:bCs/>
                <w:sz w:val="28"/>
                <w:szCs w:val="24"/>
              </w:rPr>
              <w:t xml:space="preserve">*Hint: it helps to order them all on a number line and see which ones fall between 195% and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 xml:space="preserve">9.6 x 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0</m:t>
                  </m:r>
                </m:sup>
              </m:sSup>
            </m:oMath>
          </w:p>
          <w:p w:rsidR="006D2F71" w:rsidRDefault="006D2F71" w:rsidP="006D2F71">
            <w:pPr>
              <w:pStyle w:val="ListParagraph"/>
              <w:rPr>
                <w:rFonts w:ascii="Arial" w:eastAsiaTheme="minorEastAsia" w:hAnsi="Arial" w:cs="Arial"/>
                <w:bCs/>
                <w:sz w:val="32"/>
                <w:szCs w:val="24"/>
              </w:rPr>
            </w:pPr>
          </w:p>
          <w:p w:rsidR="006D2F71" w:rsidRPr="006D2F71" w:rsidRDefault="006D2F71" w:rsidP="006D2F71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6D2F71">
              <w:rPr>
                <w:rFonts w:ascii="Arial" w:eastAsiaTheme="minorEastAsia" w:hAnsi="Arial" w:cs="Arial"/>
                <w:bCs/>
                <w:sz w:val="32"/>
                <w:szCs w:val="24"/>
              </w:rPr>
              <w:t xml:space="preserve">1.8 x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1</m:t>
                  </m:r>
                </m:sup>
              </m:sSup>
            </m:oMath>
            <w:r w:rsidRPr="006D2F71">
              <w:rPr>
                <w:rFonts w:ascii="Arial" w:eastAsiaTheme="minorEastAsia" w:hAnsi="Arial" w:cs="Arial"/>
                <w:bCs/>
                <w:sz w:val="32"/>
                <w:szCs w:val="24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bCs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50</m:t>
                  </m:r>
                </m:den>
              </m:f>
            </m:oMath>
            <w:r w:rsidRPr="006D2F71">
              <w:rPr>
                <w:rFonts w:ascii="Arial" w:eastAsiaTheme="minorEastAsia" w:hAnsi="Arial" w:cs="Arial"/>
                <w:bCs/>
                <w:sz w:val="32"/>
                <w:szCs w:val="24"/>
              </w:rPr>
              <w:t xml:space="preserve">       3.6     45%</w:t>
            </w:r>
          </w:p>
        </w:tc>
        <w:tc>
          <w:tcPr>
            <w:tcW w:w="5438" w:type="dxa"/>
          </w:tcPr>
          <w:p w:rsidR="00FA31C1" w:rsidRDefault="006D2F7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7DBF0" wp14:editId="331D53AA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-8255</wp:posOffset>
                      </wp:positionV>
                      <wp:extent cx="37147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34.95pt;margin-top:-.65pt;width:29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1A037B" w:rsidTr="003003C9">
        <w:trPr>
          <w:gridAfter w:val="1"/>
          <w:wAfter w:w="180" w:type="dxa"/>
          <w:trHeight w:val="4310"/>
        </w:trPr>
        <w:tc>
          <w:tcPr>
            <w:tcW w:w="5380" w:type="dxa"/>
          </w:tcPr>
          <w:p w:rsidR="001A037B" w:rsidRDefault="001A037B" w:rsidP="006D2F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The 8</w:t>
            </w:r>
            <w:r w:rsidRPr="001A037B">
              <w:rPr>
                <w:rFonts w:ascii="Arial" w:hAnsi="Arial" w:cs="Arial"/>
                <w:bCs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4"/>
              </w:rPr>
              <w:t xml:space="preserve"> grade class has </w:t>
            </w:r>
            <w:r w:rsidRPr="001A037B">
              <w:rPr>
                <w:rFonts w:ascii="Arial" w:hAnsi="Arial" w:cs="Arial"/>
                <w:b/>
                <w:bCs/>
                <w:sz w:val="28"/>
                <w:szCs w:val="24"/>
              </w:rPr>
              <w:t>450</w:t>
            </w:r>
            <w:r>
              <w:rPr>
                <w:rFonts w:ascii="Arial" w:hAnsi="Arial" w:cs="Arial"/>
                <w:bCs/>
                <w:sz w:val="28"/>
                <w:szCs w:val="24"/>
              </w:rPr>
              <w:t xml:space="preserve"> students at Wacky Middle School.</w:t>
            </w:r>
          </w:p>
          <w:p w:rsidR="001A037B" w:rsidRPr="001A037B" w:rsidRDefault="000B1C55" w:rsidP="001A037B">
            <w:pPr>
              <w:pStyle w:val="ListParagraph"/>
              <w:rPr>
                <w:rFonts w:ascii="Arial" w:eastAsiaTheme="minorEastAsia" w:hAnsi="Arial" w:cs="Arial"/>
                <w:b/>
                <w:bCs/>
                <w:sz w:val="28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Arial"/>
                      <w:b/>
                      <w:bCs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4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den>
              </m:f>
            </m:oMath>
            <w:r w:rsidR="001A037B">
              <w:rPr>
                <w:rFonts w:ascii="Arial" w:eastAsiaTheme="minorEastAsia" w:hAnsi="Arial" w:cs="Arial"/>
                <w:bCs/>
                <w:sz w:val="28"/>
                <w:szCs w:val="24"/>
              </w:rPr>
              <w:t xml:space="preserve"> </w:t>
            </w:r>
            <w:proofErr w:type="gramStart"/>
            <w:r w:rsidR="001A037B">
              <w:rPr>
                <w:rFonts w:ascii="Arial" w:eastAsiaTheme="minorEastAsia" w:hAnsi="Arial" w:cs="Arial"/>
                <w:bCs/>
                <w:sz w:val="28"/>
                <w:szCs w:val="24"/>
              </w:rPr>
              <w:t>of</w:t>
            </w:r>
            <w:proofErr w:type="gramEnd"/>
            <w:r w:rsidR="001A037B">
              <w:rPr>
                <w:rFonts w:ascii="Arial" w:eastAsiaTheme="minorEastAsia" w:hAnsi="Arial" w:cs="Arial"/>
                <w:bCs/>
                <w:sz w:val="28"/>
                <w:szCs w:val="24"/>
              </w:rPr>
              <w:t xml:space="preserve"> the 8</w:t>
            </w:r>
            <w:r w:rsidR="001A037B" w:rsidRPr="001A037B">
              <w:rPr>
                <w:rFonts w:ascii="Arial" w:eastAsiaTheme="minorEastAsia" w:hAnsi="Arial" w:cs="Arial"/>
                <w:bCs/>
                <w:sz w:val="28"/>
                <w:szCs w:val="24"/>
                <w:vertAlign w:val="superscript"/>
              </w:rPr>
              <w:t>th</w:t>
            </w:r>
            <w:r w:rsidR="001A037B">
              <w:rPr>
                <w:rFonts w:ascii="Arial" w:eastAsiaTheme="minorEastAsia" w:hAnsi="Arial" w:cs="Arial"/>
                <w:bCs/>
                <w:sz w:val="28"/>
                <w:szCs w:val="24"/>
              </w:rPr>
              <w:t xml:space="preserve"> grade class are going to go on a class trip.   If it costs $38.50 a student, </w:t>
            </w:r>
            <w:r w:rsidR="001A037B" w:rsidRPr="001A037B">
              <w:rPr>
                <w:rFonts w:ascii="Arial" w:eastAsiaTheme="minorEastAsia" w:hAnsi="Arial" w:cs="Arial"/>
                <w:b/>
                <w:bCs/>
                <w:sz w:val="28"/>
                <w:szCs w:val="24"/>
              </w:rPr>
              <w:t>how much will it cost for all the students who are going on the trip?</w:t>
            </w:r>
          </w:p>
          <w:p w:rsidR="001A037B" w:rsidRPr="001A037B" w:rsidRDefault="001A037B" w:rsidP="001A037B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5438" w:type="dxa"/>
          </w:tcPr>
          <w:p w:rsidR="003003C9" w:rsidRDefault="003003C9">
            <w:pPr>
              <w:rPr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1F738F" wp14:editId="5CA0DD69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-8255</wp:posOffset>
                      </wp:positionV>
                      <wp:extent cx="371475" cy="2571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34.95pt;margin-top:-.65pt;width:29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 w:rsidR="001A037B" w:rsidRPr="001A037B">
              <w:rPr>
                <w:noProof/>
                <w:sz w:val="28"/>
              </w:rPr>
              <w:t xml:space="preserve">Number of students going ont the trip </w:t>
            </w:r>
          </w:p>
          <w:p w:rsidR="001A037B" w:rsidRPr="001A037B" w:rsidRDefault="001A037B">
            <w:pPr>
              <w:rPr>
                <w:noProof/>
                <w:sz w:val="28"/>
              </w:rPr>
            </w:pPr>
            <w:r w:rsidRPr="001A037B">
              <w:rPr>
                <w:noProof/>
                <w:sz w:val="28"/>
              </w:rPr>
              <w:t>and work to show how you got this number:</w:t>
            </w:r>
          </w:p>
          <w:p w:rsidR="001A037B" w:rsidRDefault="001A037B">
            <w:pPr>
              <w:rPr>
                <w:noProof/>
              </w:rPr>
            </w:pPr>
          </w:p>
          <w:p w:rsidR="001A037B" w:rsidRDefault="001A037B">
            <w:pPr>
              <w:rPr>
                <w:noProof/>
              </w:rPr>
            </w:pPr>
          </w:p>
          <w:p w:rsidR="001A037B" w:rsidRDefault="001A037B">
            <w:pPr>
              <w:rPr>
                <w:noProof/>
              </w:rPr>
            </w:pPr>
          </w:p>
          <w:p w:rsidR="001A037B" w:rsidRPr="001A037B" w:rsidRDefault="001A037B">
            <w:pPr>
              <w:rPr>
                <w:noProof/>
                <w:sz w:val="28"/>
              </w:rPr>
            </w:pPr>
          </w:p>
          <w:p w:rsidR="001A037B" w:rsidRDefault="001A037B">
            <w:pPr>
              <w:rPr>
                <w:noProof/>
              </w:rPr>
            </w:pPr>
            <w:r w:rsidRPr="001A037B">
              <w:rPr>
                <w:noProof/>
                <w:sz w:val="28"/>
              </w:rPr>
              <w:t>Total cost for all the students going on the trip and how you got this price:</w:t>
            </w:r>
          </w:p>
        </w:tc>
      </w:tr>
      <w:tr w:rsidR="001A037B" w:rsidTr="003003C9">
        <w:trPr>
          <w:gridAfter w:val="1"/>
          <w:wAfter w:w="180" w:type="dxa"/>
          <w:trHeight w:val="4310"/>
        </w:trPr>
        <w:tc>
          <w:tcPr>
            <w:tcW w:w="5380" w:type="dxa"/>
          </w:tcPr>
          <w:p w:rsidR="001A037B" w:rsidRDefault="001A037B" w:rsidP="001A03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 xml:space="preserve">Jordan bought a car for $4500 from Maggie.  The day he bought it he paid her ½ the price of the car in cash.  He agreed to pay the rest in equal payments for 6 months. </w:t>
            </w:r>
          </w:p>
          <w:p w:rsidR="001A037B" w:rsidRDefault="001A037B" w:rsidP="001A037B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  <w:p w:rsidR="001A037B" w:rsidRDefault="001A037B" w:rsidP="001A037B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8"/>
                <w:szCs w:val="24"/>
              </w:rPr>
              <w:t>a)</w:t>
            </w:r>
            <w:proofErr w:type="gramEnd"/>
            <w:r>
              <w:rPr>
                <w:rFonts w:ascii="Arial" w:hAnsi="Arial" w:cs="Arial"/>
                <w:bCs/>
                <w:sz w:val="28"/>
                <w:szCs w:val="24"/>
              </w:rPr>
              <w:t>How much did Jordan pay in cash the day he bought the car?</w:t>
            </w:r>
          </w:p>
          <w:p w:rsidR="001A037B" w:rsidRDefault="001A037B" w:rsidP="001A037B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  <w:p w:rsidR="001A037B" w:rsidRDefault="003003C9" w:rsidP="001A037B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b) How</w:t>
            </w:r>
            <w:r w:rsidR="001A037B">
              <w:rPr>
                <w:rFonts w:ascii="Arial" w:hAnsi="Arial" w:cs="Arial"/>
                <w:bCs/>
                <w:sz w:val="28"/>
                <w:szCs w:val="24"/>
              </w:rPr>
              <w:t xml:space="preserve"> much does he pay each month for 6 months to finish paying for the car?</w:t>
            </w:r>
          </w:p>
          <w:p w:rsidR="001A037B" w:rsidRPr="001A037B" w:rsidRDefault="001A037B" w:rsidP="001A037B">
            <w:pPr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5438" w:type="dxa"/>
          </w:tcPr>
          <w:p w:rsidR="003003C9" w:rsidRDefault="003003C9">
            <w:pPr>
              <w:rPr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082069" wp14:editId="5ED0457E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10160</wp:posOffset>
                      </wp:positionV>
                      <wp:extent cx="371475" cy="2571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34.95pt;margin-top:.8pt;width:29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</w:rPr>
              <w:t>The amount Jordan payed in cashthe day</w:t>
            </w:r>
          </w:p>
          <w:p w:rsidR="001A037B" w:rsidRDefault="003003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he bought the car (show your work):</w:t>
            </w:r>
          </w:p>
          <w:p w:rsidR="003003C9" w:rsidRDefault="003003C9">
            <w:pPr>
              <w:rPr>
                <w:noProof/>
                <w:sz w:val="28"/>
              </w:rPr>
            </w:pPr>
          </w:p>
          <w:p w:rsidR="003003C9" w:rsidRDefault="003003C9">
            <w:pPr>
              <w:rPr>
                <w:noProof/>
                <w:sz w:val="28"/>
              </w:rPr>
            </w:pPr>
          </w:p>
          <w:p w:rsidR="003003C9" w:rsidRDefault="003003C9">
            <w:pPr>
              <w:rPr>
                <w:noProof/>
                <w:sz w:val="28"/>
              </w:rPr>
            </w:pPr>
          </w:p>
          <w:p w:rsidR="003003C9" w:rsidRPr="001A037B" w:rsidRDefault="003003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The amount Jordan pays each month to finish paying for the car (show your work):</w:t>
            </w:r>
          </w:p>
        </w:tc>
      </w:tr>
    </w:tbl>
    <w:p w:rsidR="00C8206E" w:rsidRDefault="00C8206E" w:rsidP="00C8206E">
      <w:pPr>
        <w:rPr>
          <w:sz w:val="28"/>
          <w:szCs w:val="28"/>
        </w:rPr>
      </w:pPr>
    </w:p>
    <w:sectPr w:rsidR="00C8206E" w:rsidSect="0088493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55" w:rsidRDefault="000B1C55" w:rsidP="00FC7D87">
      <w:pPr>
        <w:spacing w:after="0" w:line="240" w:lineRule="auto"/>
      </w:pPr>
      <w:r>
        <w:separator/>
      </w:r>
    </w:p>
  </w:endnote>
  <w:endnote w:type="continuationSeparator" w:id="0">
    <w:p w:rsidR="000B1C55" w:rsidRDefault="000B1C55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55" w:rsidRDefault="000B1C55" w:rsidP="00FC7D87">
      <w:pPr>
        <w:spacing w:after="0" w:line="240" w:lineRule="auto"/>
      </w:pPr>
      <w:r>
        <w:separator/>
      </w:r>
    </w:p>
  </w:footnote>
  <w:footnote w:type="continuationSeparator" w:id="0">
    <w:p w:rsidR="000B1C55" w:rsidRDefault="000B1C55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F1"/>
    <w:multiLevelType w:val="hybridMultilevel"/>
    <w:tmpl w:val="4DD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B26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E58"/>
    <w:multiLevelType w:val="hybridMultilevel"/>
    <w:tmpl w:val="58703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9D7"/>
    <w:multiLevelType w:val="hybridMultilevel"/>
    <w:tmpl w:val="6800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8F9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7C68"/>
    <w:multiLevelType w:val="hybridMultilevel"/>
    <w:tmpl w:val="E3EA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46C3"/>
    <w:multiLevelType w:val="hybridMultilevel"/>
    <w:tmpl w:val="4272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2923"/>
    <w:multiLevelType w:val="hybridMultilevel"/>
    <w:tmpl w:val="3E28FA94"/>
    <w:lvl w:ilvl="0" w:tplc="BEA41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70853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6944"/>
    <w:multiLevelType w:val="hybridMultilevel"/>
    <w:tmpl w:val="D15C5ED4"/>
    <w:lvl w:ilvl="0" w:tplc="098C7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44578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D42AC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63B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33DAD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0061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C3965"/>
    <w:multiLevelType w:val="hybridMultilevel"/>
    <w:tmpl w:val="E5D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861DB"/>
    <w:multiLevelType w:val="hybridMultilevel"/>
    <w:tmpl w:val="17800868"/>
    <w:lvl w:ilvl="0" w:tplc="19CA9838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060F7"/>
    <w:multiLevelType w:val="hybridMultilevel"/>
    <w:tmpl w:val="28B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E1F94"/>
    <w:multiLevelType w:val="hybridMultilevel"/>
    <w:tmpl w:val="BF829894"/>
    <w:lvl w:ilvl="0" w:tplc="9B3CC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B636E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22"/>
  </w:num>
  <w:num w:numId="16">
    <w:abstractNumId w:val="17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 w:numId="21">
    <w:abstractNumId w:val="19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0B1C55"/>
    <w:rsid w:val="000C18B3"/>
    <w:rsid w:val="00111941"/>
    <w:rsid w:val="00137B35"/>
    <w:rsid w:val="00143FFF"/>
    <w:rsid w:val="001A037B"/>
    <w:rsid w:val="0025362F"/>
    <w:rsid w:val="002906C7"/>
    <w:rsid w:val="002A0FF7"/>
    <w:rsid w:val="002B2D6C"/>
    <w:rsid w:val="002D0A59"/>
    <w:rsid w:val="002F5785"/>
    <w:rsid w:val="003003C9"/>
    <w:rsid w:val="00364FE9"/>
    <w:rsid w:val="003C56B3"/>
    <w:rsid w:val="004149BC"/>
    <w:rsid w:val="00425403"/>
    <w:rsid w:val="004561D1"/>
    <w:rsid w:val="004A2FCE"/>
    <w:rsid w:val="004A401F"/>
    <w:rsid w:val="00527EF9"/>
    <w:rsid w:val="00547E75"/>
    <w:rsid w:val="00594555"/>
    <w:rsid w:val="005A7F4A"/>
    <w:rsid w:val="005D2DD1"/>
    <w:rsid w:val="006164BF"/>
    <w:rsid w:val="00645692"/>
    <w:rsid w:val="00646469"/>
    <w:rsid w:val="0067238E"/>
    <w:rsid w:val="006D2F71"/>
    <w:rsid w:val="00772E75"/>
    <w:rsid w:val="007A471F"/>
    <w:rsid w:val="007E4A19"/>
    <w:rsid w:val="00805874"/>
    <w:rsid w:val="008167B4"/>
    <w:rsid w:val="008316C5"/>
    <w:rsid w:val="0086503F"/>
    <w:rsid w:val="00866147"/>
    <w:rsid w:val="00880AB7"/>
    <w:rsid w:val="0088493E"/>
    <w:rsid w:val="008E162E"/>
    <w:rsid w:val="0091587F"/>
    <w:rsid w:val="0094788C"/>
    <w:rsid w:val="00961E05"/>
    <w:rsid w:val="00987F38"/>
    <w:rsid w:val="009A70B2"/>
    <w:rsid w:val="00A91322"/>
    <w:rsid w:val="00AA1EEC"/>
    <w:rsid w:val="00AA3BBE"/>
    <w:rsid w:val="00AE1F9A"/>
    <w:rsid w:val="00B67ECE"/>
    <w:rsid w:val="00B70583"/>
    <w:rsid w:val="00BB31CA"/>
    <w:rsid w:val="00BC0C7E"/>
    <w:rsid w:val="00BE1FAD"/>
    <w:rsid w:val="00C125BC"/>
    <w:rsid w:val="00C8206E"/>
    <w:rsid w:val="00CF3EAB"/>
    <w:rsid w:val="00D45733"/>
    <w:rsid w:val="00D5144C"/>
    <w:rsid w:val="00D63F50"/>
    <w:rsid w:val="00E01567"/>
    <w:rsid w:val="00E67BA6"/>
    <w:rsid w:val="00EF4F95"/>
    <w:rsid w:val="00F23190"/>
    <w:rsid w:val="00F6564A"/>
    <w:rsid w:val="00F812A8"/>
    <w:rsid w:val="00FA178F"/>
    <w:rsid w:val="00FA31C1"/>
    <w:rsid w:val="00FC7D8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cp:lastPrinted>2014-08-08T14:23:00Z</cp:lastPrinted>
  <dcterms:created xsi:type="dcterms:W3CDTF">2014-09-21T14:12:00Z</dcterms:created>
  <dcterms:modified xsi:type="dcterms:W3CDTF">2014-09-21T14:12:00Z</dcterms:modified>
</cp:coreProperties>
</file>